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B8A6" w14:textId="116387D8" w:rsidR="00285FA2" w:rsidRPr="00DD6E6F" w:rsidRDefault="00613B3F" w:rsidP="00285FA2">
      <w:pPr>
        <w:spacing w:before="120"/>
        <w:jc w:val="center"/>
        <w:rPr>
          <w:b/>
          <w:lang w:val="en-US"/>
        </w:rPr>
      </w:pPr>
      <w:r w:rsidRPr="00DD6E6F">
        <w:rPr>
          <w:b/>
          <w:noProof/>
          <w:lang w:val="en-US" w:eastAsia="tr-TR"/>
        </w:rPr>
        <w:drawing>
          <wp:anchor distT="0" distB="0" distL="114300" distR="114300" simplePos="0" relativeHeight="251659264" behindDoc="0" locked="0" layoutInCell="1" allowOverlap="1" wp14:anchorId="1D4BCAFD" wp14:editId="7FB7060D">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DD6E6F">
        <w:rPr>
          <w:b/>
          <w:noProof/>
          <w:lang w:val="en-US" w:eastAsia="tr-TR"/>
        </w:rPr>
        <w:drawing>
          <wp:anchor distT="0" distB="0" distL="114300" distR="114300" simplePos="0" relativeHeight="251660288" behindDoc="0" locked="0" layoutInCell="1" allowOverlap="1" wp14:anchorId="2B701F21" wp14:editId="0766F8F4">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DD6E6F">
        <w:rPr>
          <w:b/>
          <w:lang w:val="en-US"/>
        </w:rPr>
        <w:t>ESOG</w:t>
      </w:r>
      <w:r w:rsidR="00E716D0" w:rsidRPr="00DD6E6F">
        <w:rPr>
          <w:b/>
          <w:lang w:val="en-US"/>
        </w:rPr>
        <w:t>U</w:t>
      </w:r>
      <w:r w:rsidR="00137927" w:rsidRPr="00DD6E6F">
        <w:rPr>
          <w:b/>
          <w:lang w:val="en-US"/>
        </w:rPr>
        <w:t xml:space="preserve"> </w:t>
      </w:r>
      <w:r w:rsidR="004B0756" w:rsidRPr="00DD6E6F">
        <w:rPr>
          <w:b/>
          <w:lang w:val="en-US"/>
        </w:rPr>
        <w:t>FOREIGN LANGUAGE EDUCATION</w:t>
      </w:r>
      <w:r w:rsidR="00E131A3" w:rsidRPr="00DD6E6F">
        <w:rPr>
          <w:b/>
          <w:lang w:val="en-US"/>
        </w:rPr>
        <w:t xml:space="preserve"> DEPARTMENT</w:t>
      </w:r>
    </w:p>
    <w:p w14:paraId="688655C0" w14:textId="77777777" w:rsidR="008E66D8" w:rsidRPr="00DD6E6F" w:rsidRDefault="008E66D8" w:rsidP="008E66D8">
      <w:pPr>
        <w:jc w:val="center"/>
        <w:rPr>
          <w:b/>
          <w:lang w:val="en-US"/>
        </w:rPr>
      </w:pPr>
    </w:p>
    <w:p w14:paraId="04948F5B" w14:textId="77777777" w:rsidR="005D197E" w:rsidRPr="00DD6E6F" w:rsidRDefault="00E131A3" w:rsidP="008E66D8">
      <w:pPr>
        <w:jc w:val="center"/>
        <w:rPr>
          <w:b/>
          <w:lang w:val="en-US"/>
        </w:rPr>
      </w:pPr>
      <w:r w:rsidRPr="00DD6E6F">
        <w:rPr>
          <w:b/>
          <w:lang w:val="en-US"/>
        </w:rPr>
        <w:t>COURSE INFORMATION</w:t>
      </w:r>
      <w:r w:rsidR="00285FA2" w:rsidRPr="00DD6E6F">
        <w:rPr>
          <w:b/>
          <w:lang w:val="en-US"/>
        </w:rPr>
        <w:t xml:space="preserve"> FORM</w:t>
      </w: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DD6E6F" w14:paraId="4087D981" w14:textId="77777777" w:rsidTr="005D197E">
        <w:trPr>
          <w:trHeight w:val="312"/>
        </w:trPr>
        <w:tc>
          <w:tcPr>
            <w:tcW w:w="6506" w:type="dxa"/>
            <w:shd w:val="clear" w:color="auto" w:fill="FFF2CC" w:themeFill="accent4" w:themeFillTint="33"/>
            <w:vAlign w:val="center"/>
          </w:tcPr>
          <w:p w14:paraId="524C4770" w14:textId="77777777" w:rsidR="00DD0461" w:rsidRPr="00DD6E6F" w:rsidRDefault="00E131A3" w:rsidP="00BB6634">
            <w:pPr>
              <w:jc w:val="center"/>
              <w:rPr>
                <w:b/>
                <w:sz w:val="20"/>
                <w:szCs w:val="20"/>
                <w:lang w:val="en-US"/>
              </w:rPr>
            </w:pPr>
            <w:r w:rsidRPr="00DD6E6F">
              <w:rPr>
                <w:b/>
                <w:sz w:val="20"/>
                <w:szCs w:val="20"/>
                <w:lang w:val="en-US"/>
              </w:rPr>
              <w:t>Course Name</w:t>
            </w:r>
          </w:p>
        </w:tc>
        <w:tc>
          <w:tcPr>
            <w:tcW w:w="3118" w:type="dxa"/>
            <w:shd w:val="clear" w:color="auto" w:fill="FFF2CC" w:themeFill="accent4" w:themeFillTint="33"/>
            <w:vAlign w:val="center"/>
          </w:tcPr>
          <w:p w14:paraId="535D6210" w14:textId="77777777" w:rsidR="00DD0461" w:rsidRPr="00DD6E6F" w:rsidRDefault="00E131A3" w:rsidP="00BB6634">
            <w:pPr>
              <w:jc w:val="center"/>
              <w:rPr>
                <w:b/>
                <w:sz w:val="20"/>
                <w:szCs w:val="20"/>
                <w:lang w:val="en-US"/>
              </w:rPr>
            </w:pPr>
            <w:r w:rsidRPr="00DD6E6F">
              <w:rPr>
                <w:b/>
                <w:sz w:val="20"/>
                <w:szCs w:val="20"/>
                <w:lang w:val="en-US"/>
              </w:rPr>
              <w:t>Course Code</w:t>
            </w:r>
          </w:p>
        </w:tc>
      </w:tr>
      <w:tr w:rsidR="00DD0461" w:rsidRPr="00DD6E6F" w14:paraId="6CEB5374" w14:textId="77777777" w:rsidTr="00FD2C8F">
        <w:trPr>
          <w:trHeight w:val="397"/>
        </w:trPr>
        <w:tc>
          <w:tcPr>
            <w:tcW w:w="6506" w:type="dxa"/>
            <w:vAlign w:val="center"/>
          </w:tcPr>
          <w:p w14:paraId="36AFED99" w14:textId="618D9790" w:rsidR="00DD0461" w:rsidRPr="00DD6E6F" w:rsidRDefault="00516A8F" w:rsidP="009D646A">
            <w:pPr>
              <w:jc w:val="center"/>
              <w:rPr>
                <w:sz w:val="20"/>
                <w:szCs w:val="20"/>
                <w:lang w:val="en-US"/>
              </w:rPr>
            </w:pPr>
            <w:r>
              <w:rPr>
                <w:sz w:val="20"/>
                <w:szCs w:val="20"/>
                <w:lang w:val="en-US"/>
              </w:rPr>
              <w:t>Structure of English</w:t>
            </w:r>
          </w:p>
        </w:tc>
        <w:tc>
          <w:tcPr>
            <w:tcW w:w="3118" w:type="dxa"/>
            <w:vAlign w:val="center"/>
          </w:tcPr>
          <w:p w14:paraId="163AE837" w14:textId="606C025A" w:rsidR="00DD0461" w:rsidRPr="00DD6E6F" w:rsidRDefault="00516A8F" w:rsidP="002E1A0B">
            <w:pPr>
              <w:jc w:val="center"/>
              <w:rPr>
                <w:b/>
                <w:sz w:val="20"/>
                <w:szCs w:val="20"/>
                <w:lang w:val="en-US"/>
              </w:rPr>
            </w:pPr>
            <w:r w:rsidRPr="003A1126">
              <w:rPr>
                <w:color w:val="333333"/>
                <w:sz w:val="18"/>
                <w:szCs w:val="18"/>
                <w:shd w:val="clear" w:color="auto" w:fill="FFFFFF"/>
              </w:rPr>
              <w:t>171812013</w:t>
            </w:r>
          </w:p>
        </w:tc>
      </w:tr>
    </w:tbl>
    <w:p w14:paraId="1AED824D" w14:textId="77777777" w:rsidR="00115500" w:rsidRPr="00DD6E6F" w:rsidRDefault="00115500" w:rsidP="003E403F">
      <w:pPr>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DD6E6F" w14:paraId="59C1130F" w14:textId="77777777" w:rsidTr="001428B5">
        <w:trPr>
          <w:trHeight w:val="312"/>
        </w:trPr>
        <w:tc>
          <w:tcPr>
            <w:tcW w:w="1928" w:type="dxa"/>
            <w:vMerge w:val="restart"/>
            <w:shd w:val="clear" w:color="auto" w:fill="FFF2CC" w:themeFill="accent4" w:themeFillTint="33"/>
            <w:vAlign w:val="center"/>
          </w:tcPr>
          <w:p w14:paraId="24AC92E0" w14:textId="77777777" w:rsidR="0032057E" w:rsidRPr="00DD6E6F" w:rsidRDefault="0032057E" w:rsidP="00DD0461">
            <w:pPr>
              <w:jc w:val="center"/>
              <w:rPr>
                <w:b/>
                <w:sz w:val="20"/>
                <w:szCs w:val="20"/>
                <w:lang w:val="en-US"/>
              </w:rPr>
            </w:pPr>
            <w:r w:rsidRPr="00DD6E6F">
              <w:rPr>
                <w:b/>
                <w:sz w:val="20"/>
                <w:szCs w:val="20"/>
                <w:lang w:val="en-US"/>
              </w:rPr>
              <w:t>Semester</w:t>
            </w:r>
          </w:p>
        </w:tc>
        <w:tc>
          <w:tcPr>
            <w:tcW w:w="3869" w:type="dxa"/>
            <w:gridSpan w:val="2"/>
            <w:shd w:val="clear" w:color="auto" w:fill="FFF2CC" w:themeFill="accent4" w:themeFillTint="33"/>
            <w:vAlign w:val="center"/>
          </w:tcPr>
          <w:p w14:paraId="0B8B591F" w14:textId="77777777" w:rsidR="0032057E" w:rsidRPr="00DD6E6F" w:rsidRDefault="0032057E" w:rsidP="00E131A3">
            <w:pPr>
              <w:jc w:val="center"/>
              <w:rPr>
                <w:b/>
                <w:sz w:val="20"/>
                <w:szCs w:val="20"/>
                <w:lang w:val="en-US"/>
              </w:rPr>
            </w:pPr>
            <w:r w:rsidRPr="00DD6E6F">
              <w:rPr>
                <w:b/>
                <w:sz w:val="20"/>
                <w:szCs w:val="20"/>
                <w:lang w:val="en-US"/>
              </w:rPr>
              <w:t>Number of Course Hours per Week</w:t>
            </w:r>
          </w:p>
        </w:tc>
        <w:tc>
          <w:tcPr>
            <w:tcW w:w="3827" w:type="dxa"/>
            <w:vMerge w:val="restart"/>
            <w:shd w:val="clear" w:color="auto" w:fill="FFF2CC" w:themeFill="accent4" w:themeFillTint="33"/>
            <w:vAlign w:val="center"/>
          </w:tcPr>
          <w:p w14:paraId="7BE6A125" w14:textId="77777777" w:rsidR="0032057E" w:rsidRPr="00DD6E6F" w:rsidRDefault="0032057E" w:rsidP="00DD0461">
            <w:pPr>
              <w:jc w:val="center"/>
              <w:rPr>
                <w:b/>
                <w:sz w:val="20"/>
                <w:szCs w:val="20"/>
                <w:lang w:val="en-US"/>
              </w:rPr>
            </w:pPr>
            <w:r w:rsidRPr="00DD6E6F">
              <w:rPr>
                <w:b/>
                <w:sz w:val="20"/>
                <w:szCs w:val="20"/>
                <w:lang w:val="en-US"/>
              </w:rPr>
              <w:t>ECTS</w:t>
            </w:r>
          </w:p>
        </w:tc>
      </w:tr>
      <w:tr w:rsidR="0032057E" w:rsidRPr="00DD6E6F" w14:paraId="5958247E" w14:textId="77777777" w:rsidTr="001428B5">
        <w:trPr>
          <w:trHeight w:val="312"/>
        </w:trPr>
        <w:tc>
          <w:tcPr>
            <w:tcW w:w="1928" w:type="dxa"/>
            <w:vMerge/>
            <w:shd w:val="clear" w:color="auto" w:fill="FFF2CC" w:themeFill="accent4" w:themeFillTint="33"/>
            <w:vAlign w:val="center"/>
          </w:tcPr>
          <w:p w14:paraId="5F0501C9" w14:textId="77777777" w:rsidR="0032057E" w:rsidRPr="00DD6E6F" w:rsidRDefault="0032057E" w:rsidP="00DD0461">
            <w:pPr>
              <w:jc w:val="center"/>
              <w:rPr>
                <w:b/>
                <w:sz w:val="20"/>
                <w:szCs w:val="20"/>
                <w:lang w:val="en-US"/>
              </w:rPr>
            </w:pPr>
          </w:p>
        </w:tc>
        <w:tc>
          <w:tcPr>
            <w:tcW w:w="1885" w:type="dxa"/>
            <w:shd w:val="clear" w:color="auto" w:fill="FFF2CC" w:themeFill="accent4" w:themeFillTint="33"/>
            <w:vAlign w:val="center"/>
          </w:tcPr>
          <w:p w14:paraId="5E2265F7" w14:textId="77777777" w:rsidR="0032057E" w:rsidRPr="00DD6E6F" w:rsidRDefault="0032057E" w:rsidP="00DD0461">
            <w:pPr>
              <w:jc w:val="center"/>
              <w:rPr>
                <w:b/>
                <w:sz w:val="20"/>
                <w:szCs w:val="20"/>
                <w:lang w:val="en-US"/>
              </w:rPr>
            </w:pPr>
            <w:r w:rsidRPr="00DD6E6F">
              <w:rPr>
                <w:b/>
                <w:sz w:val="20"/>
                <w:szCs w:val="20"/>
                <w:lang w:val="en-US"/>
              </w:rPr>
              <w:t>Theory</w:t>
            </w:r>
          </w:p>
        </w:tc>
        <w:tc>
          <w:tcPr>
            <w:tcW w:w="1984" w:type="dxa"/>
            <w:shd w:val="clear" w:color="auto" w:fill="FFF2CC" w:themeFill="accent4" w:themeFillTint="33"/>
            <w:vAlign w:val="center"/>
          </w:tcPr>
          <w:p w14:paraId="68AEAEC9" w14:textId="77777777" w:rsidR="0032057E" w:rsidRPr="00DD6E6F" w:rsidRDefault="00D677C6" w:rsidP="00DD0461">
            <w:pPr>
              <w:jc w:val="center"/>
              <w:rPr>
                <w:b/>
                <w:sz w:val="20"/>
                <w:szCs w:val="20"/>
                <w:lang w:val="en-US"/>
              </w:rPr>
            </w:pPr>
            <w:r w:rsidRPr="00DD6E6F">
              <w:rPr>
                <w:b/>
                <w:sz w:val="20"/>
                <w:szCs w:val="20"/>
                <w:lang w:val="en-US"/>
              </w:rPr>
              <w:t>Practice</w:t>
            </w:r>
          </w:p>
        </w:tc>
        <w:tc>
          <w:tcPr>
            <w:tcW w:w="3827" w:type="dxa"/>
            <w:vMerge/>
            <w:shd w:val="clear" w:color="auto" w:fill="FFF2CC" w:themeFill="accent4" w:themeFillTint="33"/>
            <w:vAlign w:val="center"/>
          </w:tcPr>
          <w:p w14:paraId="1074511B" w14:textId="77777777" w:rsidR="0032057E" w:rsidRPr="00DD6E6F" w:rsidRDefault="0032057E" w:rsidP="00DD0461">
            <w:pPr>
              <w:jc w:val="center"/>
              <w:rPr>
                <w:b/>
                <w:sz w:val="20"/>
                <w:szCs w:val="20"/>
                <w:lang w:val="en-US"/>
              </w:rPr>
            </w:pPr>
          </w:p>
        </w:tc>
      </w:tr>
      <w:tr w:rsidR="0032057E" w:rsidRPr="00DD6E6F" w14:paraId="0D956252" w14:textId="77777777" w:rsidTr="00DA33F9">
        <w:trPr>
          <w:trHeight w:val="397"/>
        </w:trPr>
        <w:tc>
          <w:tcPr>
            <w:tcW w:w="1928" w:type="dxa"/>
            <w:vAlign w:val="center"/>
          </w:tcPr>
          <w:p w14:paraId="257CCBA5" w14:textId="300B1257" w:rsidR="0032057E" w:rsidRPr="00DD6E6F" w:rsidRDefault="00516A8F" w:rsidP="009D646A">
            <w:pPr>
              <w:jc w:val="center"/>
              <w:rPr>
                <w:sz w:val="20"/>
                <w:szCs w:val="20"/>
                <w:lang w:val="en-US"/>
              </w:rPr>
            </w:pPr>
            <w:r>
              <w:rPr>
                <w:sz w:val="20"/>
                <w:szCs w:val="20"/>
                <w:lang w:val="en-US"/>
              </w:rPr>
              <w:t>1</w:t>
            </w:r>
          </w:p>
        </w:tc>
        <w:tc>
          <w:tcPr>
            <w:tcW w:w="1885" w:type="dxa"/>
            <w:vAlign w:val="center"/>
          </w:tcPr>
          <w:p w14:paraId="3F9D3290" w14:textId="33CB53E5" w:rsidR="0032057E" w:rsidRPr="00DD6E6F" w:rsidRDefault="00516A8F" w:rsidP="009D646A">
            <w:pPr>
              <w:jc w:val="center"/>
              <w:rPr>
                <w:sz w:val="20"/>
                <w:szCs w:val="20"/>
                <w:lang w:val="en-US"/>
              </w:rPr>
            </w:pPr>
            <w:r>
              <w:rPr>
                <w:sz w:val="20"/>
                <w:szCs w:val="20"/>
                <w:lang w:val="en-US"/>
              </w:rPr>
              <w:t>2</w:t>
            </w:r>
          </w:p>
        </w:tc>
        <w:tc>
          <w:tcPr>
            <w:tcW w:w="1984" w:type="dxa"/>
            <w:vAlign w:val="center"/>
          </w:tcPr>
          <w:p w14:paraId="0CA98BF1" w14:textId="1A5E4C30" w:rsidR="0032057E" w:rsidRPr="00DD6E6F" w:rsidRDefault="00516A8F" w:rsidP="009D646A">
            <w:pPr>
              <w:jc w:val="center"/>
              <w:rPr>
                <w:sz w:val="20"/>
                <w:szCs w:val="20"/>
                <w:lang w:val="en-US"/>
              </w:rPr>
            </w:pPr>
            <w:r>
              <w:rPr>
                <w:sz w:val="20"/>
                <w:szCs w:val="20"/>
                <w:lang w:val="en-US"/>
              </w:rPr>
              <w:t>0</w:t>
            </w:r>
          </w:p>
        </w:tc>
        <w:tc>
          <w:tcPr>
            <w:tcW w:w="3827" w:type="dxa"/>
            <w:vAlign w:val="center"/>
          </w:tcPr>
          <w:p w14:paraId="5F6A56EB" w14:textId="2E9D98AB" w:rsidR="0032057E" w:rsidRPr="00DD6E6F" w:rsidRDefault="00516A8F" w:rsidP="009D646A">
            <w:pPr>
              <w:jc w:val="center"/>
              <w:rPr>
                <w:sz w:val="20"/>
                <w:szCs w:val="20"/>
                <w:lang w:val="en-US"/>
              </w:rPr>
            </w:pPr>
            <w:r>
              <w:rPr>
                <w:sz w:val="20"/>
                <w:szCs w:val="20"/>
                <w:lang w:val="en-US"/>
              </w:rPr>
              <w:t>4</w:t>
            </w:r>
          </w:p>
        </w:tc>
      </w:tr>
    </w:tbl>
    <w:p w14:paraId="36E99B50" w14:textId="77777777" w:rsidR="00924B72" w:rsidRPr="00DD6E6F" w:rsidRDefault="00924B72" w:rsidP="00924B72">
      <w:pPr>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DD6E6F" w14:paraId="5A7FDB5C" w14:textId="77777777" w:rsidTr="005D197E">
        <w:trPr>
          <w:trHeight w:val="312"/>
        </w:trPr>
        <w:tc>
          <w:tcPr>
            <w:tcW w:w="9624" w:type="dxa"/>
            <w:gridSpan w:val="5"/>
            <w:shd w:val="clear" w:color="auto" w:fill="FFF2CC" w:themeFill="accent4" w:themeFillTint="33"/>
            <w:vAlign w:val="center"/>
          </w:tcPr>
          <w:p w14:paraId="3AF81664" w14:textId="77777777" w:rsidR="00DD0461" w:rsidRPr="00DD6E6F" w:rsidRDefault="00E131A3" w:rsidP="0003017E">
            <w:pPr>
              <w:jc w:val="center"/>
              <w:rPr>
                <w:b/>
                <w:sz w:val="20"/>
                <w:szCs w:val="20"/>
                <w:lang w:val="en-US"/>
              </w:rPr>
            </w:pPr>
            <w:r w:rsidRPr="00DD6E6F">
              <w:rPr>
                <w:b/>
                <w:sz w:val="20"/>
                <w:szCs w:val="20"/>
                <w:lang w:val="en-US"/>
              </w:rPr>
              <w:t>Course Category</w:t>
            </w:r>
            <w:r w:rsidR="00DD0461" w:rsidRPr="00DD6E6F">
              <w:rPr>
                <w:b/>
                <w:sz w:val="20"/>
                <w:szCs w:val="20"/>
                <w:lang w:val="en-US"/>
              </w:rPr>
              <w:t xml:space="preserve"> (</w:t>
            </w:r>
            <w:r w:rsidR="0003017E" w:rsidRPr="00DD6E6F">
              <w:rPr>
                <w:b/>
                <w:sz w:val="20"/>
                <w:szCs w:val="20"/>
                <w:lang w:val="en-US"/>
              </w:rPr>
              <w:t>Credit</w:t>
            </w:r>
            <w:r w:rsidR="00DD0461" w:rsidRPr="00DD6E6F">
              <w:rPr>
                <w:b/>
                <w:sz w:val="20"/>
                <w:szCs w:val="20"/>
                <w:lang w:val="en-US"/>
              </w:rPr>
              <w:t>)</w:t>
            </w:r>
          </w:p>
        </w:tc>
      </w:tr>
      <w:tr w:rsidR="0075594A" w:rsidRPr="00DD6E6F" w14:paraId="081D0F7B" w14:textId="77777777" w:rsidTr="005D197E">
        <w:tc>
          <w:tcPr>
            <w:tcW w:w="1924" w:type="dxa"/>
            <w:shd w:val="clear" w:color="auto" w:fill="FFF2CC" w:themeFill="accent4" w:themeFillTint="33"/>
            <w:vAlign w:val="center"/>
          </w:tcPr>
          <w:p w14:paraId="760F3AE0" w14:textId="77777777" w:rsidR="0075594A" w:rsidRPr="00DD6E6F" w:rsidRDefault="00E131A3" w:rsidP="0075594A">
            <w:pPr>
              <w:jc w:val="center"/>
              <w:rPr>
                <w:b/>
                <w:sz w:val="20"/>
                <w:szCs w:val="20"/>
                <w:lang w:val="en-US"/>
              </w:rPr>
            </w:pPr>
            <w:r w:rsidRPr="00DD6E6F">
              <w:rPr>
                <w:b/>
                <w:sz w:val="20"/>
                <w:szCs w:val="20"/>
                <w:lang w:val="en-US"/>
              </w:rPr>
              <w:t>Basic Sciences</w:t>
            </w:r>
          </w:p>
        </w:tc>
        <w:tc>
          <w:tcPr>
            <w:tcW w:w="1925" w:type="dxa"/>
            <w:shd w:val="clear" w:color="auto" w:fill="FFF2CC" w:themeFill="accent4" w:themeFillTint="33"/>
            <w:vAlign w:val="center"/>
          </w:tcPr>
          <w:p w14:paraId="41529724" w14:textId="77777777" w:rsidR="0075594A" w:rsidRPr="00DD6E6F" w:rsidRDefault="00E131A3" w:rsidP="00900838">
            <w:pPr>
              <w:jc w:val="center"/>
              <w:rPr>
                <w:b/>
                <w:sz w:val="20"/>
                <w:szCs w:val="20"/>
                <w:lang w:val="en-US"/>
              </w:rPr>
            </w:pPr>
            <w:r w:rsidRPr="00DD6E6F">
              <w:rPr>
                <w:b/>
                <w:sz w:val="20"/>
                <w:szCs w:val="20"/>
                <w:lang w:val="en-US"/>
              </w:rPr>
              <w:t>Engineering S</w:t>
            </w:r>
            <w:r w:rsidR="00900838" w:rsidRPr="00DD6E6F">
              <w:rPr>
                <w:b/>
                <w:sz w:val="20"/>
                <w:szCs w:val="20"/>
                <w:lang w:val="en-US"/>
              </w:rPr>
              <w:t>ciences</w:t>
            </w:r>
          </w:p>
        </w:tc>
        <w:tc>
          <w:tcPr>
            <w:tcW w:w="1925" w:type="dxa"/>
            <w:shd w:val="clear" w:color="auto" w:fill="FFF2CC" w:themeFill="accent4" w:themeFillTint="33"/>
            <w:vAlign w:val="center"/>
          </w:tcPr>
          <w:p w14:paraId="187D0BFC" w14:textId="77777777" w:rsidR="0075594A" w:rsidRPr="00DD6E6F" w:rsidRDefault="00E131A3" w:rsidP="0075594A">
            <w:pPr>
              <w:jc w:val="center"/>
              <w:rPr>
                <w:b/>
                <w:sz w:val="20"/>
                <w:szCs w:val="20"/>
                <w:lang w:val="en-US"/>
              </w:rPr>
            </w:pPr>
            <w:r w:rsidRPr="00DD6E6F">
              <w:rPr>
                <w:b/>
                <w:sz w:val="20"/>
                <w:szCs w:val="20"/>
                <w:lang w:val="en-US"/>
              </w:rPr>
              <w:t>Design</w:t>
            </w:r>
          </w:p>
        </w:tc>
        <w:tc>
          <w:tcPr>
            <w:tcW w:w="1866" w:type="dxa"/>
            <w:shd w:val="clear" w:color="auto" w:fill="FFF2CC" w:themeFill="accent4" w:themeFillTint="33"/>
            <w:vAlign w:val="center"/>
          </w:tcPr>
          <w:p w14:paraId="1041761A" w14:textId="77777777" w:rsidR="0075594A" w:rsidRPr="00DD6E6F" w:rsidRDefault="00E131A3" w:rsidP="0075594A">
            <w:pPr>
              <w:jc w:val="center"/>
              <w:rPr>
                <w:b/>
                <w:sz w:val="20"/>
                <w:szCs w:val="20"/>
                <w:lang w:val="en-US"/>
              </w:rPr>
            </w:pPr>
            <w:r w:rsidRPr="00DD6E6F">
              <w:rPr>
                <w:b/>
                <w:sz w:val="20"/>
                <w:szCs w:val="20"/>
                <w:lang w:val="en-US"/>
              </w:rPr>
              <w:t>General Education</w:t>
            </w:r>
          </w:p>
        </w:tc>
        <w:tc>
          <w:tcPr>
            <w:tcW w:w="1984" w:type="dxa"/>
            <w:shd w:val="clear" w:color="auto" w:fill="FFF2CC" w:themeFill="accent4" w:themeFillTint="33"/>
            <w:vAlign w:val="center"/>
          </w:tcPr>
          <w:p w14:paraId="3A5C75B9" w14:textId="77777777" w:rsidR="0075594A" w:rsidRPr="00DD6E6F" w:rsidRDefault="00E131A3" w:rsidP="0075594A">
            <w:pPr>
              <w:jc w:val="center"/>
              <w:rPr>
                <w:b/>
                <w:sz w:val="20"/>
                <w:szCs w:val="20"/>
                <w:lang w:val="en-US"/>
              </w:rPr>
            </w:pPr>
            <w:r w:rsidRPr="00DD6E6F">
              <w:rPr>
                <w:b/>
                <w:sz w:val="20"/>
                <w:szCs w:val="20"/>
                <w:lang w:val="en-US"/>
              </w:rPr>
              <w:t>Social</w:t>
            </w:r>
          </w:p>
        </w:tc>
      </w:tr>
      <w:tr w:rsidR="0075594A" w:rsidRPr="00DD6E6F" w14:paraId="3D3E0AFD" w14:textId="77777777" w:rsidTr="00FD2C8F">
        <w:trPr>
          <w:trHeight w:val="397"/>
        </w:trPr>
        <w:tc>
          <w:tcPr>
            <w:tcW w:w="1924" w:type="dxa"/>
            <w:vAlign w:val="center"/>
          </w:tcPr>
          <w:p w14:paraId="5DE789EB" w14:textId="77777777" w:rsidR="0075594A" w:rsidRPr="00DD6E6F" w:rsidRDefault="0075594A" w:rsidP="0075594A">
            <w:pPr>
              <w:jc w:val="center"/>
              <w:rPr>
                <w:sz w:val="20"/>
                <w:szCs w:val="20"/>
                <w:lang w:val="en-US"/>
              </w:rPr>
            </w:pPr>
          </w:p>
        </w:tc>
        <w:tc>
          <w:tcPr>
            <w:tcW w:w="1925" w:type="dxa"/>
            <w:vAlign w:val="center"/>
          </w:tcPr>
          <w:p w14:paraId="16A2EAF8" w14:textId="77777777" w:rsidR="0075594A" w:rsidRPr="00DD6E6F" w:rsidRDefault="0075594A" w:rsidP="0075594A">
            <w:pPr>
              <w:jc w:val="center"/>
              <w:rPr>
                <w:sz w:val="20"/>
                <w:szCs w:val="20"/>
                <w:lang w:val="en-US"/>
              </w:rPr>
            </w:pPr>
          </w:p>
        </w:tc>
        <w:tc>
          <w:tcPr>
            <w:tcW w:w="1925" w:type="dxa"/>
            <w:vAlign w:val="center"/>
          </w:tcPr>
          <w:p w14:paraId="031CE378" w14:textId="77777777" w:rsidR="0075594A" w:rsidRPr="00DD6E6F" w:rsidRDefault="0075594A" w:rsidP="0075594A">
            <w:pPr>
              <w:jc w:val="center"/>
              <w:rPr>
                <w:sz w:val="20"/>
                <w:szCs w:val="20"/>
                <w:lang w:val="en-US"/>
              </w:rPr>
            </w:pPr>
          </w:p>
        </w:tc>
        <w:tc>
          <w:tcPr>
            <w:tcW w:w="1866" w:type="dxa"/>
            <w:vAlign w:val="center"/>
          </w:tcPr>
          <w:p w14:paraId="064F2EFD" w14:textId="4833FDB5" w:rsidR="0075594A" w:rsidRPr="00DD6E6F" w:rsidRDefault="004B0756" w:rsidP="0075594A">
            <w:pPr>
              <w:jc w:val="center"/>
              <w:rPr>
                <w:sz w:val="20"/>
                <w:szCs w:val="20"/>
                <w:lang w:val="en-US"/>
              </w:rPr>
            </w:pPr>
            <w:r w:rsidRPr="00DD6E6F">
              <w:rPr>
                <w:sz w:val="20"/>
                <w:szCs w:val="20"/>
                <w:lang w:val="en-US"/>
              </w:rPr>
              <w:t>X</w:t>
            </w:r>
          </w:p>
        </w:tc>
        <w:tc>
          <w:tcPr>
            <w:tcW w:w="1984" w:type="dxa"/>
            <w:vAlign w:val="center"/>
          </w:tcPr>
          <w:p w14:paraId="26CA62D3" w14:textId="77777777" w:rsidR="0075594A" w:rsidRPr="00DD6E6F" w:rsidRDefault="0075594A" w:rsidP="0075594A">
            <w:pPr>
              <w:jc w:val="center"/>
              <w:rPr>
                <w:sz w:val="20"/>
                <w:szCs w:val="20"/>
                <w:lang w:val="en-US"/>
              </w:rPr>
            </w:pPr>
          </w:p>
        </w:tc>
      </w:tr>
    </w:tbl>
    <w:p w14:paraId="10386E68" w14:textId="77777777" w:rsidR="00115500" w:rsidRPr="00DD6E6F" w:rsidRDefault="00115500" w:rsidP="003E403F">
      <w:pPr>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DD6E6F" w14:paraId="6686F3AB" w14:textId="77777777" w:rsidTr="005D197E">
        <w:trPr>
          <w:trHeight w:val="312"/>
        </w:trPr>
        <w:tc>
          <w:tcPr>
            <w:tcW w:w="3208" w:type="dxa"/>
            <w:shd w:val="clear" w:color="auto" w:fill="FFF2CC" w:themeFill="accent4" w:themeFillTint="33"/>
            <w:vAlign w:val="center"/>
          </w:tcPr>
          <w:p w14:paraId="5FF04985" w14:textId="77777777" w:rsidR="003E403F" w:rsidRPr="00DD6E6F" w:rsidRDefault="00E131A3" w:rsidP="003E403F">
            <w:pPr>
              <w:jc w:val="center"/>
              <w:rPr>
                <w:b/>
                <w:sz w:val="20"/>
                <w:szCs w:val="20"/>
                <w:lang w:val="en-US"/>
              </w:rPr>
            </w:pPr>
            <w:proofErr w:type="spellStart"/>
            <w:r w:rsidRPr="00DD6E6F">
              <w:rPr>
                <w:b/>
                <w:sz w:val="20"/>
                <w:szCs w:val="20"/>
                <w:lang w:val="en-US"/>
              </w:rPr>
              <w:t>Course</w:t>
            </w:r>
            <w:proofErr w:type="spellEnd"/>
            <w:r w:rsidRPr="00DD6E6F">
              <w:rPr>
                <w:b/>
                <w:sz w:val="20"/>
                <w:szCs w:val="20"/>
                <w:lang w:val="en-US"/>
              </w:rPr>
              <w:t xml:space="preserve"> Language</w:t>
            </w:r>
          </w:p>
        </w:tc>
        <w:tc>
          <w:tcPr>
            <w:tcW w:w="3208" w:type="dxa"/>
            <w:shd w:val="clear" w:color="auto" w:fill="FFF2CC" w:themeFill="accent4" w:themeFillTint="33"/>
            <w:vAlign w:val="center"/>
          </w:tcPr>
          <w:p w14:paraId="204166EF" w14:textId="77777777" w:rsidR="003E403F" w:rsidRPr="00DD6E6F" w:rsidRDefault="00E131A3" w:rsidP="00B863A3">
            <w:pPr>
              <w:jc w:val="center"/>
              <w:rPr>
                <w:b/>
                <w:sz w:val="20"/>
                <w:szCs w:val="20"/>
                <w:lang w:val="en-US"/>
              </w:rPr>
            </w:pPr>
            <w:r w:rsidRPr="00DD6E6F">
              <w:rPr>
                <w:b/>
                <w:sz w:val="20"/>
                <w:szCs w:val="20"/>
                <w:lang w:val="en-US"/>
              </w:rPr>
              <w:t>Course Level</w:t>
            </w:r>
          </w:p>
        </w:tc>
        <w:tc>
          <w:tcPr>
            <w:tcW w:w="3208" w:type="dxa"/>
            <w:shd w:val="clear" w:color="auto" w:fill="FFF2CC" w:themeFill="accent4" w:themeFillTint="33"/>
            <w:vAlign w:val="center"/>
          </w:tcPr>
          <w:p w14:paraId="08169CB8" w14:textId="77777777" w:rsidR="003E403F" w:rsidRPr="00DD6E6F" w:rsidRDefault="00E131A3" w:rsidP="00B863A3">
            <w:pPr>
              <w:jc w:val="center"/>
              <w:rPr>
                <w:b/>
                <w:sz w:val="20"/>
                <w:szCs w:val="20"/>
                <w:lang w:val="en-US"/>
              </w:rPr>
            </w:pPr>
            <w:r w:rsidRPr="00DD6E6F">
              <w:rPr>
                <w:b/>
                <w:sz w:val="20"/>
                <w:szCs w:val="20"/>
                <w:lang w:val="en-US"/>
              </w:rPr>
              <w:t>Course Type</w:t>
            </w:r>
          </w:p>
        </w:tc>
      </w:tr>
      <w:tr w:rsidR="003E403F" w:rsidRPr="00DD6E6F" w14:paraId="3A8E4649" w14:textId="77777777" w:rsidTr="00FD2C8F">
        <w:trPr>
          <w:trHeight w:val="397"/>
        </w:trPr>
        <w:sdt>
          <w:sdtPr>
            <w:rPr>
              <w:sz w:val="20"/>
              <w:szCs w:val="20"/>
              <w:lang w:val="en-US"/>
            </w:rPr>
            <w:id w:val="429013212"/>
            <w:placeholder>
              <w:docPart w:val="DefaultPlaceholder_1081868575"/>
            </w:placeholder>
            <w:comboBox>
              <w:listItem w:displayText="Turkish" w:value="Turkish"/>
              <w:listItem w:displayText="English" w:value="English"/>
            </w:comboBox>
          </w:sdtPr>
          <w:sdtEndPr/>
          <w:sdtContent>
            <w:tc>
              <w:tcPr>
                <w:tcW w:w="3208" w:type="dxa"/>
                <w:vAlign w:val="center"/>
              </w:tcPr>
              <w:p w14:paraId="623EC322" w14:textId="04C9AE65" w:rsidR="003E403F" w:rsidRPr="00DD6E6F" w:rsidRDefault="004B0756" w:rsidP="001E1BF3">
                <w:pPr>
                  <w:jc w:val="center"/>
                  <w:rPr>
                    <w:sz w:val="20"/>
                    <w:szCs w:val="20"/>
                    <w:lang w:val="en-US"/>
                  </w:rPr>
                </w:pPr>
                <w:r w:rsidRPr="00DD6E6F">
                  <w:rPr>
                    <w:sz w:val="20"/>
                    <w:szCs w:val="20"/>
                    <w:lang w:val="en-US"/>
                  </w:rPr>
                  <w:t>English</w:t>
                </w:r>
              </w:p>
            </w:tc>
          </w:sdtContent>
        </w:sdt>
        <w:sdt>
          <w:sdtPr>
            <w:rPr>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1CD0CB4B" w14:textId="77777777" w:rsidR="003E403F" w:rsidRPr="00DD6E6F" w:rsidRDefault="00722C38" w:rsidP="00302726">
                <w:pPr>
                  <w:jc w:val="center"/>
                  <w:rPr>
                    <w:sz w:val="20"/>
                    <w:szCs w:val="20"/>
                    <w:lang w:val="en-US"/>
                  </w:rPr>
                </w:pPr>
                <w:r w:rsidRPr="00DD6E6F">
                  <w:rPr>
                    <w:sz w:val="20"/>
                    <w:szCs w:val="20"/>
                    <w:lang w:val="en-US"/>
                  </w:rPr>
                  <w:t>Undergraduate</w:t>
                </w:r>
              </w:p>
            </w:tc>
          </w:sdtContent>
        </w:sdt>
        <w:sdt>
          <w:sdtPr>
            <w:rPr>
              <w:sz w:val="20"/>
              <w:szCs w:val="20"/>
              <w:lang w:val="en-US"/>
            </w:rPr>
            <w:id w:val="1077786681"/>
            <w:placeholder>
              <w:docPart w:val="DefaultPlaceholder_1081868575"/>
            </w:placeholder>
            <w:comboBox>
              <w:listItem w:displayText="Compulsory" w:value="Compulsory"/>
              <w:listItem w:displayText="Elective" w:value="Elective"/>
            </w:comboBox>
          </w:sdtPr>
          <w:sdtEndPr/>
          <w:sdtContent>
            <w:tc>
              <w:tcPr>
                <w:tcW w:w="3208" w:type="dxa"/>
                <w:vAlign w:val="center"/>
              </w:tcPr>
              <w:p w14:paraId="1113AADB" w14:textId="77777777" w:rsidR="003E403F" w:rsidRPr="00DD6E6F" w:rsidRDefault="00722C38" w:rsidP="00302726">
                <w:pPr>
                  <w:jc w:val="center"/>
                  <w:rPr>
                    <w:sz w:val="20"/>
                    <w:szCs w:val="20"/>
                    <w:lang w:val="en-US"/>
                  </w:rPr>
                </w:pPr>
                <w:r w:rsidRPr="00DD6E6F">
                  <w:rPr>
                    <w:sz w:val="20"/>
                    <w:szCs w:val="20"/>
                    <w:lang w:val="en-US"/>
                  </w:rPr>
                  <w:t>Compulsory</w:t>
                </w:r>
              </w:p>
            </w:tc>
          </w:sdtContent>
        </w:sdt>
      </w:tr>
    </w:tbl>
    <w:p w14:paraId="7F2B373B" w14:textId="77777777" w:rsidR="003E403F" w:rsidRPr="00DD6E6F" w:rsidRDefault="003E403F" w:rsidP="00924B72">
      <w:pPr>
        <w:rPr>
          <w:sz w:val="10"/>
          <w:szCs w:val="10"/>
          <w:lang w:val="en-US"/>
        </w:rPr>
      </w:pPr>
    </w:p>
    <w:p w14:paraId="37F2D509" w14:textId="77777777" w:rsidR="00B863A3" w:rsidRPr="00DD6E6F" w:rsidRDefault="00B863A3" w:rsidP="008516E9">
      <w:pPr>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41876" w:rsidRPr="00DD6E6F" w14:paraId="3AA42150" w14:textId="77777777" w:rsidTr="00165EC8">
        <w:trPr>
          <w:trHeight w:val="421"/>
        </w:trPr>
        <w:tc>
          <w:tcPr>
            <w:tcW w:w="2112" w:type="dxa"/>
            <w:shd w:val="clear" w:color="auto" w:fill="FFF2CC" w:themeFill="accent4" w:themeFillTint="33"/>
            <w:vAlign w:val="center"/>
          </w:tcPr>
          <w:p w14:paraId="79E384D2" w14:textId="77777777" w:rsidR="00741876" w:rsidRPr="00DD6E6F" w:rsidRDefault="00741876" w:rsidP="00741876">
            <w:pPr>
              <w:rPr>
                <w:b/>
                <w:sz w:val="20"/>
                <w:szCs w:val="20"/>
                <w:lang w:val="en-US"/>
              </w:rPr>
            </w:pPr>
            <w:r w:rsidRPr="00DD6E6F">
              <w:rPr>
                <w:b/>
                <w:sz w:val="20"/>
                <w:szCs w:val="20"/>
                <w:lang w:val="en-US"/>
              </w:rPr>
              <w:t>Prerequisite(s) if any</w:t>
            </w:r>
          </w:p>
        </w:tc>
        <w:tc>
          <w:tcPr>
            <w:tcW w:w="7512" w:type="dxa"/>
            <w:shd w:val="clear" w:color="auto" w:fill="FFFFFF" w:themeFill="background1"/>
            <w:vAlign w:val="center"/>
          </w:tcPr>
          <w:p w14:paraId="286B623A" w14:textId="0B115CFF" w:rsidR="00741876" w:rsidRPr="00514CDA" w:rsidRDefault="00741876" w:rsidP="00741876">
            <w:pPr>
              <w:rPr>
                <w:sz w:val="20"/>
                <w:szCs w:val="20"/>
                <w:lang w:val="en-US"/>
              </w:rPr>
            </w:pPr>
            <w:r w:rsidRPr="00514CDA">
              <w:rPr>
                <w:sz w:val="20"/>
                <w:szCs w:val="20"/>
                <w:lang w:val="en-US"/>
              </w:rPr>
              <w:t>No prerequisite</w:t>
            </w:r>
          </w:p>
        </w:tc>
      </w:tr>
      <w:tr w:rsidR="00741876" w:rsidRPr="00DD6E6F" w14:paraId="71F3F26A" w14:textId="77777777" w:rsidTr="00165EC8">
        <w:trPr>
          <w:trHeight w:val="1012"/>
        </w:trPr>
        <w:tc>
          <w:tcPr>
            <w:tcW w:w="2112" w:type="dxa"/>
            <w:shd w:val="clear" w:color="auto" w:fill="FFF2CC" w:themeFill="accent4" w:themeFillTint="33"/>
            <w:vAlign w:val="center"/>
          </w:tcPr>
          <w:p w14:paraId="459ED686" w14:textId="77777777" w:rsidR="00741876" w:rsidRPr="00DD6E6F" w:rsidRDefault="00741876" w:rsidP="00741876">
            <w:pPr>
              <w:rPr>
                <w:b/>
                <w:sz w:val="20"/>
                <w:szCs w:val="20"/>
                <w:lang w:val="en-US"/>
              </w:rPr>
            </w:pPr>
            <w:r w:rsidRPr="00DD6E6F">
              <w:rPr>
                <w:b/>
                <w:sz w:val="20"/>
                <w:szCs w:val="20"/>
                <w:lang w:val="en-US"/>
              </w:rPr>
              <w:t>Objectives of the Course</w:t>
            </w:r>
          </w:p>
        </w:tc>
        <w:tc>
          <w:tcPr>
            <w:tcW w:w="7512" w:type="dxa"/>
            <w:shd w:val="clear" w:color="auto" w:fill="FFFFFF" w:themeFill="background1"/>
            <w:vAlign w:val="center"/>
          </w:tcPr>
          <w:p w14:paraId="3A51A75D" w14:textId="2669B9B0" w:rsidR="00514CDA" w:rsidRDefault="00741876" w:rsidP="00741876">
            <w:pPr>
              <w:jc w:val="both"/>
              <w:rPr>
                <w:sz w:val="20"/>
                <w:szCs w:val="20"/>
                <w:lang w:val="en-US"/>
              </w:rPr>
            </w:pPr>
            <w:r w:rsidRPr="00741876">
              <w:rPr>
                <w:sz w:val="20"/>
                <w:szCs w:val="20"/>
                <w:lang w:val="en-US"/>
              </w:rPr>
              <w:t xml:space="preserve">In this course, it </w:t>
            </w:r>
            <w:r w:rsidR="00EF6C4B">
              <w:rPr>
                <w:sz w:val="20"/>
                <w:szCs w:val="20"/>
                <w:lang w:val="en-US"/>
              </w:rPr>
              <w:t>aims</w:t>
            </w:r>
            <w:r w:rsidRPr="00741876">
              <w:rPr>
                <w:sz w:val="20"/>
                <w:szCs w:val="20"/>
                <w:lang w:val="en-US"/>
              </w:rPr>
              <w:t xml:space="preserve"> to enable students to analyze the advanced level English courses, and improve their awareness about the grammar structures, in that way it is planned to help students use the advanced grammar structures and to teach them </w:t>
            </w:r>
            <w:r w:rsidRPr="00741876">
              <w:rPr>
                <w:sz w:val="20"/>
                <w:szCs w:val="20"/>
                <w:lang w:val="en-US"/>
              </w:rPr>
              <w:t>effectively</w:t>
            </w:r>
            <w:r w:rsidRPr="00741876">
              <w:rPr>
                <w:sz w:val="20"/>
                <w:szCs w:val="20"/>
                <w:lang w:val="en-US"/>
              </w:rPr>
              <w:t xml:space="preserve"> in </w:t>
            </w:r>
            <w:r w:rsidRPr="00741876">
              <w:rPr>
                <w:sz w:val="20"/>
                <w:szCs w:val="20"/>
                <w:lang w:val="en-US"/>
              </w:rPr>
              <w:t>their</w:t>
            </w:r>
            <w:r w:rsidRPr="00741876">
              <w:rPr>
                <w:sz w:val="20"/>
                <w:szCs w:val="20"/>
                <w:lang w:val="en-US"/>
              </w:rPr>
              <w:t xml:space="preserve"> future teaching career.  </w:t>
            </w:r>
          </w:p>
          <w:p w14:paraId="76FDA69C" w14:textId="1CA67E8D" w:rsidR="00741876" w:rsidRPr="00741876" w:rsidRDefault="00741876" w:rsidP="00741876">
            <w:pPr>
              <w:jc w:val="both"/>
              <w:rPr>
                <w:sz w:val="20"/>
                <w:szCs w:val="20"/>
                <w:lang w:val="en-US"/>
              </w:rPr>
            </w:pPr>
            <w:r w:rsidRPr="00741876">
              <w:rPr>
                <w:sz w:val="20"/>
                <w:szCs w:val="20"/>
                <w:lang w:val="en-US"/>
              </w:rPr>
              <w:t xml:space="preserve">The goal of this course is to make students </w:t>
            </w:r>
          </w:p>
          <w:p w14:paraId="7BED9732" w14:textId="01E29577" w:rsidR="00741876" w:rsidRPr="00514CDA" w:rsidRDefault="00514CDA" w:rsidP="00514CDA">
            <w:pPr>
              <w:pStyle w:val="ListParagraph"/>
              <w:numPr>
                <w:ilvl w:val="0"/>
                <w:numId w:val="10"/>
              </w:numPr>
              <w:jc w:val="both"/>
              <w:rPr>
                <w:sz w:val="20"/>
                <w:szCs w:val="20"/>
                <w:lang w:val="en-US"/>
              </w:rPr>
            </w:pPr>
            <w:r>
              <w:rPr>
                <w:sz w:val="20"/>
                <w:szCs w:val="20"/>
                <w:lang w:val="en-US"/>
              </w:rPr>
              <w:t>a</w:t>
            </w:r>
            <w:r w:rsidR="00741876" w:rsidRPr="00514CDA">
              <w:rPr>
                <w:sz w:val="20"/>
                <w:szCs w:val="20"/>
                <w:lang w:val="en-US"/>
              </w:rPr>
              <w:t xml:space="preserve">nalyze the advanced </w:t>
            </w:r>
            <w:r w:rsidR="00741876" w:rsidRPr="00514CDA">
              <w:rPr>
                <w:sz w:val="20"/>
                <w:szCs w:val="20"/>
                <w:lang w:val="en-US"/>
              </w:rPr>
              <w:t>level</w:t>
            </w:r>
            <w:r w:rsidR="00741876" w:rsidRPr="00514CDA">
              <w:rPr>
                <w:sz w:val="20"/>
                <w:szCs w:val="20"/>
                <w:lang w:val="en-US"/>
              </w:rPr>
              <w:t xml:space="preserve"> English structures</w:t>
            </w:r>
          </w:p>
          <w:p w14:paraId="64CE41FD" w14:textId="4631760B" w:rsidR="00741876" w:rsidRPr="00514CDA" w:rsidRDefault="00514CDA" w:rsidP="00514CDA">
            <w:pPr>
              <w:pStyle w:val="ListParagraph"/>
              <w:numPr>
                <w:ilvl w:val="0"/>
                <w:numId w:val="10"/>
              </w:numPr>
              <w:jc w:val="both"/>
              <w:rPr>
                <w:sz w:val="20"/>
                <w:szCs w:val="20"/>
                <w:lang w:val="en-US"/>
              </w:rPr>
            </w:pPr>
            <w:r w:rsidRPr="00514CDA">
              <w:rPr>
                <w:sz w:val="20"/>
                <w:szCs w:val="20"/>
                <w:lang w:val="en-US"/>
              </w:rPr>
              <w:t>u</w:t>
            </w:r>
            <w:r w:rsidR="00741876" w:rsidRPr="00514CDA">
              <w:rPr>
                <w:sz w:val="20"/>
                <w:szCs w:val="20"/>
                <w:lang w:val="en-US"/>
              </w:rPr>
              <w:t>se the structures such as vocabulary classes, sentence components, types of phrases etc.</w:t>
            </w:r>
          </w:p>
          <w:p w14:paraId="7998B20F" w14:textId="39081104" w:rsidR="00741876" w:rsidRPr="00514CDA" w:rsidRDefault="00514CDA" w:rsidP="00514CDA">
            <w:pPr>
              <w:pStyle w:val="ListParagraph"/>
              <w:numPr>
                <w:ilvl w:val="0"/>
                <w:numId w:val="10"/>
              </w:numPr>
              <w:jc w:val="both"/>
              <w:rPr>
                <w:sz w:val="20"/>
                <w:szCs w:val="20"/>
                <w:lang w:val="en-US"/>
              </w:rPr>
            </w:pPr>
            <w:r w:rsidRPr="00514CDA">
              <w:rPr>
                <w:sz w:val="20"/>
                <w:szCs w:val="20"/>
                <w:lang w:val="en-US"/>
              </w:rPr>
              <w:t>r</w:t>
            </w:r>
            <w:r w:rsidR="00741876" w:rsidRPr="00514CDA">
              <w:rPr>
                <w:sz w:val="20"/>
                <w:szCs w:val="20"/>
                <w:lang w:val="en-US"/>
              </w:rPr>
              <w:t>ecognize and use the English grammar structures, their functions and uses in different contexts and texts</w:t>
            </w:r>
          </w:p>
        </w:tc>
      </w:tr>
      <w:tr w:rsidR="00741876" w:rsidRPr="00DD6E6F" w14:paraId="0903CB76" w14:textId="77777777" w:rsidTr="00165EC8">
        <w:trPr>
          <w:trHeight w:val="984"/>
        </w:trPr>
        <w:tc>
          <w:tcPr>
            <w:tcW w:w="2112" w:type="dxa"/>
            <w:shd w:val="clear" w:color="auto" w:fill="FFF2CC" w:themeFill="accent4" w:themeFillTint="33"/>
            <w:vAlign w:val="center"/>
          </w:tcPr>
          <w:p w14:paraId="36A7CE36" w14:textId="77777777" w:rsidR="00741876" w:rsidRPr="00DD6E6F" w:rsidRDefault="00741876" w:rsidP="00741876">
            <w:pPr>
              <w:rPr>
                <w:b/>
                <w:sz w:val="20"/>
                <w:szCs w:val="20"/>
                <w:lang w:val="en-US"/>
              </w:rPr>
            </w:pPr>
            <w:r w:rsidRPr="00DD6E6F">
              <w:rPr>
                <w:b/>
                <w:sz w:val="20"/>
                <w:szCs w:val="20"/>
                <w:lang w:val="en-US"/>
              </w:rPr>
              <w:t>Short Course Content</w:t>
            </w:r>
          </w:p>
        </w:tc>
        <w:tc>
          <w:tcPr>
            <w:tcW w:w="7512" w:type="dxa"/>
            <w:shd w:val="clear" w:color="auto" w:fill="FFFFFF" w:themeFill="background1"/>
            <w:vAlign w:val="center"/>
          </w:tcPr>
          <w:p w14:paraId="5E9EB147" w14:textId="5943DA64" w:rsidR="00741876" w:rsidRPr="00DD6E6F" w:rsidRDefault="00741876" w:rsidP="00741876">
            <w:pPr>
              <w:jc w:val="both"/>
              <w:rPr>
                <w:sz w:val="20"/>
                <w:szCs w:val="20"/>
                <w:lang w:val="en-US"/>
              </w:rPr>
            </w:pPr>
            <w:r w:rsidRPr="00741876">
              <w:rPr>
                <w:sz w:val="20"/>
                <w:szCs w:val="20"/>
                <w:lang w:val="en-US"/>
              </w:rPr>
              <w:t xml:space="preserve">The </w:t>
            </w:r>
            <w:r w:rsidRPr="00741876">
              <w:rPr>
                <w:sz w:val="20"/>
                <w:szCs w:val="20"/>
                <w:lang w:val="en-US"/>
              </w:rPr>
              <w:t>structure</w:t>
            </w:r>
            <w:r w:rsidRPr="00741876">
              <w:rPr>
                <w:sz w:val="20"/>
                <w:szCs w:val="20"/>
                <w:lang w:val="en-US"/>
              </w:rPr>
              <w:t xml:space="preserve"> of English vocabulary items and sentences, basic, compound and complex sentence structures, tense, modal, voice, aspect and correct use of these in various contexts. Through this course, students will be competent about </w:t>
            </w:r>
            <w:r w:rsidRPr="00741876">
              <w:rPr>
                <w:sz w:val="20"/>
                <w:szCs w:val="20"/>
                <w:lang w:val="en-US"/>
              </w:rPr>
              <w:t>the grammar</w:t>
            </w:r>
            <w:r w:rsidRPr="00741876">
              <w:rPr>
                <w:sz w:val="20"/>
                <w:szCs w:val="20"/>
                <w:lang w:val="en-US"/>
              </w:rPr>
              <w:t xml:space="preserve"> dimensions in that way they could </w:t>
            </w:r>
            <w:r w:rsidRPr="00741876">
              <w:rPr>
                <w:sz w:val="20"/>
                <w:szCs w:val="20"/>
                <w:lang w:val="en-US"/>
              </w:rPr>
              <w:t>teach</w:t>
            </w:r>
            <w:r w:rsidRPr="00741876">
              <w:rPr>
                <w:sz w:val="20"/>
                <w:szCs w:val="20"/>
                <w:lang w:val="en-US"/>
              </w:rPr>
              <w:t xml:space="preserve"> them effectively in their future teaching career.</w:t>
            </w:r>
          </w:p>
        </w:tc>
      </w:tr>
    </w:tbl>
    <w:p w14:paraId="71A11919" w14:textId="77777777" w:rsidR="008516E9" w:rsidRPr="00DD6E6F" w:rsidRDefault="008516E9" w:rsidP="00AA1F09">
      <w:pPr>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DD6E6F" w14:paraId="49E3B3C4" w14:textId="77777777" w:rsidTr="00901C7F">
        <w:trPr>
          <w:trHeight w:val="312"/>
        </w:trPr>
        <w:tc>
          <w:tcPr>
            <w:tcW w:w="5372" w:type="dxa"/>
            <w:gridSpan w:val="2"/>
            <w:shd w:val="clear" w:color="auto" w:fill="FFF2CC" w:themeFill="accent4" w:themeFillTint="33"/>
            <w:vAlign w:val="center"/>
          </w:tcPr>
          <w:p w14:paraId="4C4CCCDE" w14:textId="77777777" w:rsidR="005F18AF" w:rsidRPr="00DD6E6F" w:rsidRDefault="00112E68" w:rsidP="00474F85">
            <w:pPr>
              <w:jc w:val="center"/>
              <w:rPr>
                <w:b/>
                <w:sz w:val="20"/>
                <w:szCs w:val="20"/>
                <w:lang w:val="en-US"/>
              </w:rPr>
            </w:pPr>
            <w:r w:rsidRPr="00DD6E6F">
              <w:rPr>
                <w:b/>
                <w:sz w:val="20"/>
                <w:szCs w:val="20"/>
                <w:lang w:val="en-US"/>
              </w:rPr>
              <w:t>Learning Outcomes of the Course</w:t>
            </w:r>
          </w:p>
        </w:tc>
        <w:tc>
          <w:tcPr>
            <w:tcW w:w="1417" w:type="dxa"/>
            <w:shd w:val="clear" w:color="auto" w:fill="FFF2CC" w:themeFill="accent4" w:themeFillTint="33"/>
            <w:vAlign w:val="center"/>
          </w:tcPr>
          <w:p w14:paraId="395C32FF" w14:textId="77777777" w:rsidR="005F18AF" w:rsidRPr="00DD6E6F" w:rsidRDefault="005476B3" w:rsidP="005476B3">
            <w:pPr>
              <w:jc w:val="center"/>
              <w:rPr>
                <w:b/>
                <w:sz w:val="20"/>
                <w:szCs w:val="20"/>
                <w:lang w:val="en-US"/>
              </w:rPr>
            </w:pPr>
            <w:r w:rsidRPr="00DD6E6F">
              <w:rPr>
                <w:b/>
                <w:sz w:val="20"/>
                <w:szCs w:val="20"/>
                <w:lang w:val="en-US"/>
              </w:rPr>
              <w:t xml:space="preserve">Contributed </w:t>
            </w:r>
            <w:r w:rsidR="005F18AF" w:rsidRPr="00DD6E6F">
              <w:rPr>
                <w:b/>
                <w:sz w:val="20"/>
                <w:szCs w:val="20"/>
                <w:lang w:val="en-US"/>
              </w:rPr>
              <w:t>P</w:t>
            </w:r>
            <w:r w:rsidR="00806FA2" w:rsidRPr="00DD6E6F">
              <w:rPr>
                <w:b/>
                <w:sz w:val="20"/>
                <w:szCs w:val="20"/>
                <w:lang w:val="en-US"/>
              </w:rPr>
              <w:t>O(s)</w:t>
            </w:r>
            <w:r w:rsidRPr="00DD6E6F">
              <w:rPr>
                <w:b/>
                <w:sz w:val="20"/>
                <w:szCs w:val="20"/>
                <w:lang w:val="en-US"/>
              </w:rPr>
              <w:t xml:space="preserve"> </w:t>
            </w:r>
          </w:p>
        </w:tc>
        <w:tc>
          <w:tcPr>
            <w:tcW w:w="1417" w:type="dxa"/>
            <w:shd w:val="clear" w:color="auto" w:fill="FFF2CC" w:themeFill="accent4" w:themeFillTint="33"/>
            <w:vAlign w:val="center"/>
          </w:tcPr>
          <w:p w14:paraId="211D2C04" w14:textId="77777777" w:rsidR="005F18AF" w:rsidRPr="00DD6E6F" w:rsidRDefault="00112E68" w:rsidP="00901C7F">
            <w:pPr>
              <w:jc w:val="center"/>
              <w:rPr>
                <w:b/>
                <w:sz w:val="20"/>
                <w:szCs w:val="20"/>
                <w:lang w:val="en-US"/>
              </w:rPr>
            </w:pPr>
            <w:r w:rsidRPr="00DD6E6F">
              <w:rPr>
                <w:b/>
                <w:sz w:val="20"/>
                <w:szCs w:val="20"/>
                <w:lang w:val="en-US"/>
              </w:rPr>
              <w:t>Teaching Methods</w:t>
            </w:r>
            <w:r w:rsidR="005F18AF" w:rsidRPr="00DD6E6F">
              <w:rPr>
                <w:b/>
                <w:sz w:val="20"/>
                <w:szCs w:val="20"/>
                <w:lang w:val="en-US"/>
              </w:rPr>
              <w:t xml:space="preserve"> *</w:t>
            </w:r>
          </w:p>
        </w:tc>
        <w:tc>
          <w:tcPr>
            <w:tcW w:w="1418" w:type="dxa"/>
            <w:shd w:val="clear" w:color="auto" w:fill="FFF2CC" w:themeFill="accent4" w:themeFillTint="33"/>
            <w:vAlign w:val="center"/>
          </w:tcPr>
          <w:p w14:paraId="772E64F3" w14:textId="77777777" w:rsidR="005F18AF" w:rsidRPr="00DD6E6F" w:rsidRDefault="00806FA2" w:rsidP="00901C7F">
            <w:pPr>
              <w:jc w:val="center"/>
              <w:rPr>
                <w:b/>
                <w:sz w:val="20"/>
                <w:szCs w:val="20"/>
                <w:lang w:val="en-US"/>
              </w:rPr>
            </w:pPr>
            <w:r w:rsidRPr="00DD6E6F">
              <w:rPr>
                <w:b/>
                <w:sz w:val="20"/>
                <w:szCs w:val="20"/>
                <w:lang w:val="en-US"/>
              </w:rPr>
              <w:t>Measuring Methods</w:t>
            </w:r>
            <w:r w:rsidR="005F18AF" w:rsidRPr="00DD6E6F">
              <w:rPr>
                <w:b/>
                <w:sz w:val="20"/>
                <w:szCs w:val="20"/>
                <w:lang w:val="en-US"/>
              </w:rPr>
              <w:t xml:space="preserve"> **</w:t>
            </w:r>
          </w:p>
        </w:tc>
      </w:tr>
      <w:tr w:rsidR="009D646A" w:rsidRPr="00DD6E6F" w14:paraId="27243C3F"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3F7438D9" w14:textId="77777777" w:rsidR="009D646A" w:rsidRPr="00DD6E6F" w:rsidRDefault="009D646A" w:rsidP="009D646A">
            <w:pPr>
              <w:jc w:val="center"/>
              <w:rPr>
                <w:b/>
                <w:sz w:val="20"/>
                <w:szCs w:val="20"/>
                <w:lang w:val="en-US"/>
              </w:rPr>
            </w:pPr>
            <w:r w:rsidRPr="00DD6E6F">
              <w:rPr>
                <w:b/>
                <w:sz w:val="20"/>
                <w:szCs w:val="20"/>
                <w:lang w:val="en-US"/>
              </w:rPr>
              <w:t>1</w:t>
            </w:r>
          </w:p>
        </w:tc>
        <w:tc>
          <w:tcPr>
            <w:tcW w:w="4955" w:type="dxa"/>
            <w:tcBorders>
              <w:left w:val="nil"/>
            </w:tcBorders>
            <w:shd w:val="clear" w:color="auto" w:fill="FFFFFF" w:themeFill="background1"/>
            <w:vAlign w:val="center"/>
          </w:tcPr>
          <w:p w14:paraId="68B5C415" w14:textId="40D1F622" w:rsidR="009D646A" w:rsidRPr="00055B51" w:rsidRDefault="00E843A5" w:rsidP="00E843A5">
            <w:pPr>
              <w:jc w:val="both"/>
              <w:rPr>
                <w:sz w:val="20"/>
                <w:highlight w:val="yellow"/>
                <w:lang w:val="en-US"/>
              </w:rPr>
            </w:pPr>
            <w:r w:rsidRPr="00055B51">
              <w:rPr>
                <w:sz w:val="20"/>
                <w:highlight w:val="yellow"/>
                <w:lang w:val="en-US"/>
              </w:rPr>
              <w:t>identify and analyze the structure of English vocabulary items and sentences, including basic, compound, and complex sentence structures.</w:t>
            </w:r>
          </w:p>
        </w:tc>
        <w:tc>
          <w:tcPr>
            <w:tcW w:w="1417" w:type="dxa"/>
            <w:tcBorders>
              <w:left w:val="nil"/>
            </w:tcBorders>
            <w:shd w:val="clear" w:color="auto" w:fill="FFFFFF" w:themeFill="background1"/>
            <w:vAlign w:val="center"/>
          </w:tcPr>
          <w:p w14:paraId="20303F02" w14:textId="21B0D2A8" w:rsidR="009D646A" w:rsidRPr="00DD6E6F" w:rsidRDefault="005A73A8" w:rsidP="009D646A">
            <w:pPr>
              <w:jc w:val="center"/>
              <w:rPr>
                <w:sz w:val="20"/>
                <w:szCs w:val="20"/>
                <w:lang w:val="en-US"/>
              </w:rPr>
            </w:pPr>
            <w:r>
              <w:rPr>
                <w:sz w:val="20"/>
                <w:szCs w:val="20"/>
                <w:lang w:val="en-US"/>
              </w:rPr>
              <w:t>3,</w:t>
            </w:r>
            <w:r w:rsidR="00DE3EBF">
              <w:rPr>
                <w:sz w:val="20"/>
                <w:szCs w:val="20"/>
                <w:lang w:val="en-US"/>
              </w:rPr>
              <w:t xml:space="preserve"> </w:t>
            </w:r>
            <w:r>
              <w:rPr>
                <w:sz w:val="20"/>
                <w:szCs w:val="20"/>
                <w:lang w:val="en-US"/>
              </w:rPr>
              <w:t>4,</w:t>
            </w:r>
            <w:r w:rsidR="00DE3EBF">
              <w:rPr>
                <w:sz w:val="20"/>
                <w:szCs w:val="20"/>
                <w:lang w:val="en-US"/>
              </w:rPr>
              <w:t xml:space="preserve"> </w:t>
            </w:r>
            <w:r>
              <w:rPr>
                <w:sz w:val="20"/>
                <w:szCs w:val="20"/>
                <w:lang w:val="en-US"/>
              </w:rPr>
              <w:t>5,</w:t>
            </w:r>
            <w:r w:rsidR="00DE3EBF">
              <w:rPr>
                <w:sz w:val="20"/>
                <w:szCs w:val="20"/>
                <w:lang w:val="en-US"/>
              </w:rPr>
              <w:t xml:space="preserve"> </w:t>
            </w:r>
            <w:r>
              <w:rPr>
                <w:sz w:val="20"/>
                <w:szCs w:val="20"/>
                <w:lang w:val="en-US"/>
              </w:rPr>
              <w:t>6,</w:t>
            </w:r>
            <w:r w:rsidR="00DE3EBF">
              <w:rPr>
                <w:sz w:val="20"/>
                <w:szCs w:val="20"/>
                <w:lang w:val="en-US"/>
              </w:rPr>
              <w:t xml:space="preserve"> </w:t>
            </w:r>
            <w:r>
              <w:rPr>
                <w:sz w:val="20"/>
                <w:szCs w:val="20"/>
                <w:lang w:val="en-US"/>
              </w:rPr>
              <w:t>8,</w:t>
            </w:r>
            <w:r w:rsidR="00DE3EBF">
              <w:rPr>
                <w:sz w:val="20"/>
                <w:szCs w:val="20"/>
                <w:lang w:val="en-US"/>
              </w:rPr>
              <w:t xml:space="preserve"> 18, 20 </w:t>
            </w:r>
          </w:p>
        </w:tc>
        <w:tc>
          <w:tcPr>
            <w:tcW w:w="1417" w:type="dxa"/>
            <w:shd w:val="clear" w:color="auto" w:fill="FFFFFF" w:themeFill="background1"/>
            <w:vAlign w:val="center"/>
          </w:tcPr>
          <w:p w14:paraId="75EE0059" w14:textId="1E39B3B2" w:rsidR="009D646A" w:rsidRPr="00DD6E6F" w:rsidRDefault="00B742D9" w:rsidP="009D646A">
            <w:pPr>
              <w:jc w:val="center"/>
              <w:rPr>
                <w:sz w:val="20"/>
                <w:szCs w:val="20"/>
                <w:lang w:val="en-US"/>
              </w:rPr>
            </w:pPr>
            <w:r>
              <w:rPr>
                <w:sz w:val="20"/>
                <w:szCs w:val="20"/>
                <w:lang w:val="en-US"/>
              </w:rPr>
              <w:t>1, 2, 5, 6, 11, 12, 13</w:t>
            </w:r>
          </w:p>
        </w:tc>
        <w:tc>
          <w:tcPr>
            <w:tcW w:w="1418" w:type="dxa"/>
            <w:shd w:val="clear" w:color="auto" w:fill="FFFFFF" w:themeFill="background1"/>
            <w:vAlign w:val="center"/>
          </w:tcPr>
          <w:p w14:paraId="46904141" w14:textId="13535C7B" w:rsidR="009D646A" w:rsidRPr="00DD6E6F" w:rsidRDefault="00450513" w:rsidP="009D646A">
            <w:pPr>
              <w:jc w:val="center"/>
              <w:rPr>
                <w:sz w:val="20"/>
                <w:szCs w:val="20"/>
                <w:lang w:val="en-US"/>
              </w:rPr>
            </w:pPr>
            <w:r>
              <w:rPr>
                <w:sz w:val="20"/>
                <w:szCs w:val="20"/>
                <w:lang w:val="en-US"/>
              </w:rPr>
              <w:t>A, B, D</w:t>
            </w:r>
          </w:p>
        </w:tc>
      </w:tr>
      <w:tr w:rsidR="009D646A" w:rsidRPr="00DD6E6F" w14:paraId="19AC77CA"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34280A5D" w14:textId="77777777" w:rsidR="009D646A" w:rsidRPr="00DD6E6F" w:rsidRDefault="009D646A" w:rsidP="009D646A">
            <w:pPr>
              <w:jc w:val="center"/>
              <w:rPr>
                <w:b/>
                <w:sz w:val="20"/>
                <w:szCs w:val="20"/>
                <w:lang w:val="en-US"/>
              </w:rPr>
            </w:pPr>
            <w:r w:rsidRPr="00DD6E6F">
              <w:rPr>
                <w:b/>
                <w:sz w:val="20"/>
                <w:szCs w:val="20"/>
                <w:lang w:val="en-US"/>
              </w:rPr>
              <w:t>2</w:t>
            </w:r>
          </w:p>
        </w:tc>
        <w:tc>
          <w:tcPr>
            <w:tcW w:w="4955" w:type="dxa"/>
            <w:tcBorders>
              <w:left w:val="nil"/>
            </w:tcBorders>
            <w:shd w:val="clear" w:color="auto" w:fill="FFFFFF" w:themeFill="background1"/>
            <w:vAlign w:val="center"/>
          </w:tcPr>
          <w:p w14:paraId="7F226494" w14:textId="51926375" w:rsidR="009D646A" w:rsidRPr="00055B51" w:rsidRDefault="00E843A5" w:rsidP="00583393">
            <w:pPr>
              <w:jc w:val="both"/>
              <w:rPr>
                <w:sz w:val="20"/>
                <w:szCs w:val="20"/>
                <w:highlight w:val="yellow"/>
                <w:lang w:val="en-US"/>
              </w:rPr>
            </w:pPr>
            <w:r w:rsidRPr="00055B51">
              <w:rPr>
                <w:sz w:val="20"/>
                <w:highlight w:val="yellow"/>
                <w:lang w:val="en-US"/>
              </w:rPr>
              <w:t>demonstrate an understanding of tense, modal verbs, voice (active and passive), and aspect, and will apply these concepts accurately in various contexts.</w:t>
            </w:r>
          </w:p>
        </w:tc>
        <w:tc>
          <w:tcPr>
            <w:tcW w:w="1417" w:type="dxa"/>
            <w:tcBorders>
              <w:left w:val="nil"/>
            </w:tcBorders>
            <w:shd w:val="clear" w:color="auto" w:fill="FFFFFF" w:themeFill="background1"/>
            <w:vAlign w:val="center"/>
          </w:tcPr>
          <w:p w14:paraId="657976F4" w14:textId="09E9FFD0" w:rsidR="009D646A" w:rsidRPr="00DD6E6F" w:rsidRDefault="00DE3EBF" w:rsidP="009D646A">
            <w:pPr>
              <w:jc w:val="center"/>
              <w:rPr>
                <w:sz w:val="20"/>
                <w:szCs w:val="20"/>
                <w:lang w:val="en-US"/>
              </w:rPr>
            </w:pPr>
            <w:r>
              <w:rPr>
                <w:sz w:val="20"/>
                <w:szCs w:val="20"/>
                <w:lang w:val="en-US"/>
              </w:rPr>
              <w:t>3, 4, 5, 6, 8, 18, 20</w:t>
            </w:r>
          </w:p>
        </w:tc>
        <w:tc>
          <w:tcPr>
            <w:tcW w:w="1417" w:type="dxa"/>
            <w:shd w:val="clear" w:color="auto" w:fill="FFFFFF" w:themeFill="background1"/>
            <w:vAlign w:val="center"/>
          </w:tcPr>
          <w:p w14:paraId="7FD54BC6" w14:textId="225A30B0" w:rsidR="009D646A" w:rsidRPr="00DD6E6F" w:rsidRDefault="00B742D9" w:rsidP="009D646A">
            <w:pPr>
              <w:jc w:val="center"/>
              <w:rPr>
                <w:lang w:val="en-US"/>
              </w:rPr>
            </w:pPr>
            <w:r>
              <w:rPr>
                <w:sz w:val="20"/>
                <w:szCs w:val="20"/>
                <w:lang w:val="en-US"/>
              </w:rPr>
              <w:t>1, 2, 5, 6, 11, 12, 13</w:t>
            </w:r>
          </w:p>
        </w:tc>
        <w:tc>
          <w:tcPr>
            <w:tcW w:w="1418" w:type="dxa"/>
            <w:shd w:val="clear" w:color="auto" w:fill="FFFFFF" w:themeFill="background1"/>
            <w:vAlign w:val="center"/>
          </w:tcPr>
          <w:p w14:paraId="34C8E2AB" w14:textId="731A8644" w:rsidR="009D646A" w:rsidRPr="00DD6E6F" w:rsidRDefault="00450513" w:rsidP="009D646A">
            <w:pPr>
              <w:jc w:val="center"/>
              <w:rPr>
                <w:sz w:val="20"/>
                <w:szCs w:val="20"/>
                <w:lang w:val="en-US"/>
              </w:rPr>
            </w:pPr>
            <w:r>
              <w:rPr>
                <w:sz w:val="20"/>
                <w:szCs w:val="20"/>
                <w:lang w:val="en-US"/>
              </w:rPr>
              <w:t>A, B, D</w:t>
            </w:r>
          </w:p>
        </w:tc>
      </w:tr>
      <w:tr w:rsidR="009D646A" w:rsidRPr="00DD6E6F" w14:paraId="06392132"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087C46AB" w14:textId="77777777" w:rsidR="009D646A" w:rsidRPr="00DD6E6F" w:rsidRDefault="009D646A" w:rsidP="009D646A">
            <w:pPr>
              <w:jc w:val="center"/>
              <w:rPr>
                <w:b/>
                <w:sz w:val="20"/>
                <w:szCs w:val="20"/>
                <w:lang w:val="en-US"/>
              </w:rPr>
            </w:pPr>
            <w:r w:rsidRPr="00DD6E6F">
              <w:rPr>
                <w:b/>
                <w:sz w:val="20"/>
                <w:szCs w:val="20"/>
                <w:lang w:val="en-US"/>
              </w:rPr>
              <w:t>3</w:t>
            </w:r>
          </w:p>
        </w:tc>
        <w:tc>
          <w:tcPr>
            <w:tcW w:w="4955" w:type="dxa"/>
            <w:tcBorders>
              <w:left w:val="nil"/>
            </w:tcBorders>
            <w:shd w:val="clear" w:color="auto" w:fill="FFFFFF" w:themeFill="background1"/>
            <w:vAlign w:val="center"/>
          </w:tcPr>
          <w:p w14:paraId="22AFD023" w14:textId="000F6E43" w:rsidR="009D646A" w:rsidRPr="00055B51" w:rsidRDefault="00311CB6" w:rsidP="00583393">
            <w:pPr>
              <w:jc w:val="both"/>
              <w:rPr>
                <w:sz w:val="20"/>
                <w:highlight w:val="yellow"/>
                <w:lang w:val="en-US"/>
              </w:rPr>
            </w:pPr>
            <w:r w:rsidRPr="00055B51">
              <w:rPr>
                <w:sz w:val="20"/>
                <w:highlight w:val="yellow"/>
                <w:lang w:val="en-US"/>
              </w:rPr>
              <w:t>use grammatical structures appropriately in different contexts, recognizing the nuances of meaning and function in various communicative situations.</w:t>
            </w:r>
          </w:p>
        </w:tc>
        <w:tc>
          <w:tcPr>
            <w:tcW w:w="1417" w:type="dxa"/>
            <w:tcBorders>
              <w:left w:val="nil"/>
            </w:tcBorders>
            <w:shd w:val="clear" w:color="auto" w:fill="FFFFFF" w:themeFill="background1"/>
            <w:vAlign w:val="center"/>
          </w:tcPr>
          <w:p w14:paraId="4DD0832A" w14:textId="46FAD7FA" w:rsidR="009D646A" w:rsidRPr="00DD6E6F" w:rsidRDefault="00DE3EBF" w:rsidP="009D646A">
            <w:pPr>
              <w:jc w:val="center"/>
              <w:rPr>
                <w:sz w:val="20"/>
                <w:szCs w:val="20"/>
                <w:lang w:val="en-US"/>
              </w:rPr>
            </w:pPr>
            <w:r>
              <w:rPr>
                <w:sz w:val="20"/>
                <w:szCs w:val="20"/>
                <w:lang w:val="en-US"/>
              </w:rPr>
              <w:t>3, 4, 5, 6, 8, 18, 20</w:t>
            </w:r>
          </w:p>
        </w:tc>
        <w:tc>
          <w:tcPr>
            <w:tcW w:w="1417" w:type="dxa"/>
            <w:shd w:val="clear" w:color="auto" w:fill="FFFFFF" w:themeFill="background1"/>
            <w:vAlign w:val="center"/>
          </w:tcPr>
          <w:p w14:paraId="5344C1CA" w14:textId="24B93BAA" w:rsidR="009D646A" w:rsidRPr="00DD6E6F" w:rsidRDefault="00B742D9" w:rsidP="009D646A">
            <w:pPr>
              <w:jc w:val="center"/>
              <w:rPr>
                <w:lang w:val="en-US"/>
              </w:rPr>
            </w:pPr>
            <w:r>
              <w:rPr>
                <w:sz w:val="20"/>
                <w:szCs w:val="20"/>
                <w:lang w:val="en-US"/>
              </w:rPr>
              <w:t>1, 2, 5, 6, 11, 12, 13</w:t>
            </w:r>
          </w:p>
        </w:tc>
        <w:tc>
          <w:tcPr>
            <w:tcW w:w="1418" w:type="dxa"/>
            <w:shd w:val="clear" w:color="auto" w:fill="FFFFFF" w:themeFill="background1"/>
            <w:vAlign w:val="center"/>
          </w:tcPr>
          <w:p w14:paraId="0FCB52EE" w14:textId="52355F56" w:rsidR="009D646A" w:rsidRPr="00DD6E6F" w:rsidRDefault="00450513" w:rsidP="009D646A">
            <w:pPr>
              <w:jc w:val="center"/>
              <w:rPr>
                <w:sz w:val="20"/>
                <w:szCs w:val="20"/>
                <w:lang w:val="en-US"/>
              </w:rPr>
            </w:pPr>
            <w:r>
              <w:rPr>
                <w:sz w:val="20"/>
                <w:szCs w:val="20"/>
                <w:lang w:val="en-US"/>
              </w:rPr>
              <w:t>A, B, D</w:t>
            </w:r>
          </w:p>
        </w:tc>
      </w:tr>
      <w:tr w:rsidR="009D646A" w:rsidRPr="00DD6E6F" w14:paraId="723F60C7"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58BB3F7F" w14:textId="77777777" w:rsidR="009D646A" w:rsidRPr="00DD6E6F" w:rsidRDefault="009D646A" w:rsidP="009D646A">
            <w:pPr>
              <w:jc w:val="center"/>
              <w:rPr>
                <w:b/>
                <w:sz w:val="20"/>
                <w:szCs w:val="20"/>
                <w:lang w:val="en-US"/>
              </w:rPr>
            </w:pPr>
            <w:r w:rsidRPr="00DD6E6F">
              <w:rPr>
                <w:b/>
                <w:sz w:val="20"/>
                <w:szCs w:val="20"/>
                <w:lang w:val="en-US"/>
              </w:rPr>
              <w:t>4</w:t>
            </w:r>
          </w:p>
        </w:tc>
        <w:tc>
          <w:tcPr>
            <w:tcW w:w="4955" w:type="dxa"/>
            <w:tcBorders>
              <w:left w:val="nil"/>
            </w:tcBorders>
            <w:shd w:val="clear" w:color="auto" w:fill="FFFFFF" w:themeFill="background1"/>
            <w:vAlign w:val="center"/>
          </w:tcPr>
          <w:p w14:paraId="227FDE27" w14:textId="332749A8" w:rsidR="009D646A" w:rsidRPr="00055B51" w:rsidRDefault="00311CB6" w:rsidP="009D646A">
            <w:pPr>
              <w:jc w:val="both"/>
              <w:rPr>
                <w:sz w:val="20"/>
                <w:highlight w:val="yellow"/>
                <w:lang w:val="en-US"/>
              </w:rPr>
            </w:pPr>
            <w:r w:rsidRPr="00055B51">
              <w:rPr>
                <w:sz w:val="20"/>
                <w:highlight w:val="yellow"/>
                <w:lang w:val="en-US"/>
              </w:rPr>
              <w:t>enhance their skills in detecting and correcting grammatical errors, improving their overall language proficiency and ability to guide learners.</w:t>
            </w:r>
          </w:p>
        </w:tc>
        <w:tc>
          <w:tcPr>
            <w:tcW w:w="1417" w:type="dxa"/>
            <w:tcBorders>
              <w:left w:val="nil"/>
            </w:tcBorders>
            <w:shd w:val="clear" w:color="auto" w:fill="FFFFFF" w:themeFill="background1"/>
            <w:vAlign w:val="center"/>
          </w:tcPr>
          <w:p w14:paraId="1E7A510B" w14:textId="4BF1E1ED" w:rsidR="009D646A" w:rsidRPr="00DD6E6F" w:rsidRDefault="00DE3EBF" w:rsidP="009D646A">
            <w:pPr>
              <w:jc w:val="center"/>
              <w:rPr>
                <w:sz w:val="20"/>
                <w:szCs w:val="20"/>
                <w:lang w:val="en-US"/>
              </w:rPr>
            </w:pPr>
            <w:r>
              <w:rPr>
                <w:sz w:val="20"/>
                <w:szCs w:val="20"/>
                <w:lang w:val="en-US"/>
              </w:rPr>
              <w:t>3, 4, 5, 6, 8, 18, 20</w:t>
            </w:r>
          </w:p>
        </w:tc>
        <w:tc>
          <w:tcPr>
            <w:tcW w:w="1417" w:type="dxa"/>
            <w:shd w:val="clear" w:color="auto" w:fill="FFFFFF" w:themeFill="background1"/>
            <w:vAlign w:val="center"/>
          </w:tcPr>
          <w:p w14:paraId="5583C26D" w14:textId="3E35F4BF" w:rsidR="009D646A" w:rsidRPr="00DD6E6F" w:rsidRDefault="00B742D9" w:rsidP="009D646A">
            <w:pPr>
              <w:jc w:val="center"/>
              <w:rPr>
                <w:lang w:val="en-US"/>
              </w:rPr>
            </w:pPr>
            <w:r>
              <w:rPr>
                <w:sz w:val="20"/>
                <w:szCs w:val="20"/>
                <w:lang w:val="en-US"/>
              </w:rPr>
              <w:t>1, 2, 5, 6, 11, 12, 13</w:t>
            </w:r>
          </w:p>
        </w:tc>
        <w:tc>
          <w:tcPr>
            <w:tcW w:w="1418" w:type="dxa"/>
            <w:shd w:val="clear" w:color="auto" w:fill="FFFFFF" w:themeFill="background1"/>
            <w:vAlign w:val="center"/>
          </w:tcPr>
          <w:p w14:paraId="3AC6A89D" w14:textId="19B8D4D9" w:rsidR="009D646A" w:rsidRPr="00DD6E6F" w:rsidRDefault="00450513" w:rsidP="009D646A">
            <w:pPr>
              <w:jc w:val="center"/>
              <w:rPr>
                <w:sz w:val="20"/>
                <w:szCs w:val="20"/>
                <w:lang w:val="en-US"/>
              </w:rPr>
            </w:pPr>
            <w:r>
              <w:rPr>
                <w:sz w:val="20"/>
                <w:szCs w:val="20"/>
                <w:lang w:val="en-US"/>
              </w:rPr>
              <w:t>A, B, D</w:t>
            </w:r>
          </w:p>
        </w:tc>
      </w:tr>
      <w:tr w:rsidR="009D646A" w:rsidRPr="00DD6E6F" w14:paraId="52A7B7F5"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0470B905" w14:textId="77777777" w:rsidR="009D646A" w:rsidRPr="00DD6E6F" w:rsidRDefault="009D646A" w:rsidP="009D646A">
            <w:pPr>
              <w:jc w:val="center"/>
              <w:rPr>
                <w:b/>
                <w:sz w:val="20"/>
                <w:szCs w:val="20"/>
                <w:lang w:val="en-US"/>
              </w:rPr>
            </w:pPr>
            <w:r w:rsidRPr="00DD6E6F">
              <w:rPr>
                <w:b/>
                <w:sz w:val="20"/>
                <w:szCs w:val="20"/>
                <w:lang w:val="en-US"/>
              </w:rPr>
              <w:t>5</w:t>
            </w:r>
          </w:p>
        </w:tc>
        <w:tc>
          <w:tcPr>
            <w:tcW w:w="4955" w:type="dxa"/>
            <w:tcBorders>
              <w:left w:val="nil"/>
            </w:tcBorders>
            <w:shd w:val="clear" w:color="auto" w:fill="FFFFFF" w:themeFill="background1"/>
            <w:vAlign w:val="center"/>
          </w:tcPr>
          <w:p w14:paraId="737698B4" w14:textId="33B7CB61" w:rsidR="009D646A" w:rsidRPr="00055B51" w:rsidRDefault="00B742D9" w:rsidP="009D646A">
            <w:pPr>
              <w:jc w:val="both"/>
              <w:rPr>
                <w:sz w:val="20"/>
                <w:highlight w:val="yellow"/>
                <w:lang w:val="en-US"/>
              </w:rPr>
            </w:pPr>
            <w:r w:rsidRPr="00055B51">
              <w:rPr>
                <w:sz w:val="20"/>
                <w:highlight w:val="yellow"/>
                <w:lang w:val="en-US"/>
              </w:rPr>
              <w:t>develop the ability to explain and teach the identified grammatical structures effectively, preparing them for their future teaching careers.</w:t>
            </w:r>
          </w:p>
        </w:tc>
        <w:tc>
          <w:tcPr>
            <w:tcW w:w="1417" w:type="dxa"/>
            <w:tcBorders>
              <w:left w:val="nil"/>
            </w:tcBorders>
            <w:shd w:val="clear" w:color="auto" w:fill="FFFFFF" w:themeFill="background1"/>
            <w:vAlign w:val="center"/>
          </w:tcPr>
          <w:p w14:paraId="27CD31D2" w14:textId="3A75136F" w:rsidR="009D646A" w:rsidRPr="00DD6E6F" w:rsidRDefault="00DE3EBF" w:rsidP="009D646A">
            <w:pPr>
              <w:jc w:val="center"/>
              <w:rPr>
                <w:sz w:val="20"/>
                <w:szCs w:val="20"/>
                <w:lang w:val="en-US"/>
              </w:rPr>
            </w:pPr>
            <w:r>
              <w:rPr>
                <w:sz w:val="20"/>
                <w:szCs w:val="20"/>
                <w:lang w:val="en-US"/>
              </w:rPr>
              <w:t>3, 4, 5, 6, 8, 18, 20</w:t>
            </w:r>
          </w:p>
        </w:tc>
        <w:tc>
          <w:tcPr>
            <w:tcW w:w="1417" w:type="dxa"/>
            <w:shd w:val="clear" w:color="auto" w:fill="FFFFFF" w:themeFill="background1"/>
            <w:vAlign w:val="center"/>
          </w:tcPr>
          <w:p w14:paraId="05FD05A8" w14:textId="5733330E" w:rsidR="009D646A" w:rsidRPr="00DD6E6F" w:rsidRDefault="00B742D9" w:rsidP="009D646A">
            <w:pPr>
              <w:jc w:val="center"/>
              <w:rPr>
                <w:lang w:val="en-US"/>
              </w:rPr>
            </w:pPr>
            <w:r>
              <w:rPr>
                <w:sz w:val="20"/>
                <w:szCs w:val="20"/>
                <w:lang w:val="en-US"/>
              </w:rPr>
              <w:t>1, 2, 5, 6, 11, 12, 13</w:t>
            </w:r>
          </w:p>
        </w:tc>
        <w:tc>
          <w:tcPr>
            <w:tcW w:w="1418" w:type="dxa"/>
            <w:shd w:val="clear" w:color="auto" w:fill="FFFFFF" w:themeFill="background1"/>
            <w:vAlign w:val="center"/>
          </w:tcPr>
          <w:p w14:paraId="56CEB2A1" w14:textId="032AD7DE" w:rsidR="009D646A" w:rsidRPr="00DD6E6F" w:rsidRDefault="00450513" w:rsidP="009D646A">
            <w:pPr>
              <w:jc w:val="center"/>
              <w:rPr>
                <w:sz w:val="20"/>
                <w:szCs w:val="20"/>
                <w:lang w:val="en-US"/>
              </w:rPr>
            </w:pPr>
            <w:r>
              <w:rPr>
                <w:sz w:val="20"/>
                <w:szCs w:val="20"/>
                <w:lang w:val="en-US"/>
              </w:rPr>
              <w:t>A, B, D</w:t>
            </w:r>
          </w:p>
        </w:tc>
      </w:tr>
    </w:tbl>
    <w:p w14:paraId="61683A40" w14:textId="77777777" w:rsidR="007E77B9" w:rsidRPr="00DD6E6F" w:rsidRDefault="007E77B9" w:rsidP="009D328E">
      <w:pPr>
        <w:rPr>
          <w:sz w:val="20"/>
          <w:szCs w:val="20"/>
          <w:lang w:val="en-US"/>
        </w:rPr>
      </w:pPr>
    </w:p>
    <w:p w14:paraId="768F8795" w14:textId="77777777" w:rsidR="00BD6EC0" w:rsidRPr="00DD6E6F" w:rsidRDefault="00BD6EC0" w:rsidP="009D328E">
      <w:pPr>
        <w:rPr>
          <w:sz w:val="20"/>
          <w:szCs w:val="20"/>
          <w:lang w:val="en-US"/>
        </w:rPr>
        <w:sectPr w:rsidR="00BD6EC0" w:rsidRPr="00DD6E6F" w:rsidSect="00CA0228">
          <w:footerReference w:type="default" r:id="rId9"/>
          <w:footerReference w:type="first" r:id="rId10"/>
          <w:pgSz w:w="11906" w:h="16838"/>
          <w:pgMar w:top="425" w:right="1134" w:bottom="425" w:left="1134" w:header="0" w:footer="283" w:gutter="0"/>
          <w:cols w:space="708"/>
          <w:docGrid w:linePitch="360"/>
        </w:sect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256A3" w:rsidRPr="00DD6E6F" w14:paraId="2B424F09" w14:textId="77777777" w:rsidTr="005D197E">
        <w:trPr>
          <w:trHeight w:val="567"/>
        </w:trPr>
        <w:tc>
          <w:tcPr>
            <w:tcW w:w="2112" w:type="dxa"/>
            <w:shd w:val="clear" w:color="auto" w:fill="FFF2CC" w:themeFill="accent4" w:themeFillTint="33"/>
            <w:vAlign w:val="center"/>
          </w:tcPr>
          <w:p w14:paraId="7B515344" w14:textId="77777777" w:rsidR="00F256A3" w:rsidRPr="00DD6E6F" w:rsidRDefault="00777FD6" w:rsidP="00302726">
            <w:pPr>
              <w:rPr>
                <w:b/>
                <w:sz w:val="20"/>
                <w:szCs w:val="20"/>
                <w:lang w:val="en-US"/>
              </w:rPr>
            </w:pPr>
            <w:r w:rsidRPr="00DD6E6F">
              <w:rPr>
                <w:b/>
                <w:sz w:val="20"/>
                <w:szCs w:val="20"/>
                <w:lang w:val="en-US"/>
              </w:rPr>
              <w:lastRenderedPageBreak/>
              <w:t>Main Textbook</w:t>
            </w:r>
          </w:p>
        </w:tc>
        <w:tc>
          <w:tcPr>
            <w:tcW w:w="7512" w:type="dxa"/>
            <w:shd w:val="clear" w:color="auto" w:fill="FFFFFF" w:themeFill="background1"/>
            <w:vAlign w:val="center"/>
          </w:tcPr>
          <w:p w14:paraId="79F44685" w14:textId="33DA2E1C" w:rsidR="00F256A3" w:rsidRPr="00DD6E6F" w:rsidRDefault="00B457E1" w:rsidP="00CE3B7C">
            <w:pPr>
              <w:tabs>
                <w:tab w:val="left" w:pos="257"/>
              </w:tabs>
              <w:rPr>
                <w:sz w:val="20"/>
                <w:lang w:val="en-US"/>
              </w:rPr>
            </w:pPr>
            <w:r>
              <w:rPr>
                <w:sz w:val="20"/>
                <w:lang w:val="en-US"/>
              </w:rPr>
              <w:t>Grammar for English Language Teachers</w:t>
            </w:r>
            <w:r w:rsidR="00F719E3">
              <w:rPr>
                <w:sz w:val="20"/>
                <w:lang w:val="en-US"/>
              </w:rPr>
              <w:t xml:space="preserve"> by Martin Parrot. Cambridge University Press. </w:t>
            </w:r>
          </w:p>
        </w:tc>
      </w:tr>
      <w:tr w:rsidR="00F256A3" w:rsidRPr="00DD6E6F" w14:paraId="20FDF798" w14:textId="77777777" w:rsidTr="005D197E">
        <w:trPr>
          <w:trHeight w:val="843"/>
        </w:trPr>
        <w:tc>
          <w:tcPr>
            <w:tcW w:w="2112" w:type="dxa"/>
            <w:shd w:val="clear" w:color="auto" w:fill="FFF2CC" w:themeFill="accent4" w:themeFillTint="33"/>
            <w:vAlign w:val="center"/>
          </w:tcPr>
          <w:p w14:paraId="29DEC358" w14:textId="77777777" w:rsidR="00F256A3" w:rsidRPr="00DD6E6F" w:rsidRDefault="00777FD6" w:rsidP="00302726">
            <w:pPr>
              <w:rPr>
                <w:b/>
                <w:sz w:val="20"/>
                <w:szCs w:val="20"/>
                <w:lang w:val="en-US"/>
              </w:rPr>
            </w:pPr>
            <w:r w:rsidRPr="00DD6E6F">
              <w:rPr>
                <w:b/>
                <w:sz w:val="20"/>
                <w:szCs w:val="20"/>
                <w:lang w:val="en-US"/>
              </w:rPr>
              <w:t>Supporting References</w:t>
            </w:r>
          </w:p>
        </w:tc>
        <w:tc>
          <w:tcPr>
            <w:tcW w:w="7512" w:type="dxa"/>
            <w:shd w:val="clear" w:color="auto" w:fill="FFFFFF" w:themeFill="background1"/>
            <w:vAlign w:val="center"/>
          </w:tcPr>
          <w:p w14:paraId="68079E6C" w14:textId="0B028C28" w:rsidR="00F256A3" w:rsidRDefault="00F719E3" w:rsidP="00CD22B0">
            <w:pPr>
              <w:rPr>
                <w:sz w:val="20"/>
                <w:szCs w:val="20"/>
                <w:lang w:val="en-US"/>
              </w:rPr>
            </w:pPr>
            <w:r w:rsidRPr="00F719E3">
              <w:rPr>
                <w:sz w:val="20"/>
                <w:szCs w:val="20"/>
                <w:lang w:val="en-US"/>
              </w:rPr>
              <w:t xml:space="preserve">Grammar Dimensions, Form Meaning Use: Jan </w:t>
            </w:r>
            <w:proofErr w:type="spellStart"/>
            <w:r w:rsidRPr="00F719E3">
              <w:rPr>
                <w:sz w:val="20"/>
                <w:szCs w:val="20"/>
                <w:lang w:val="en-US"/>
              </w:rPr>
              <w:t>Frodesen</w:t>
            </w:r>
            <w:proofErr w:type="spellEnd"/>
            <w:r w:rsidRPr="00F719E3">
              <w:rPr>
                <w:sz w:val="20"/>
                <w:szCs w:val="20"/>
                <w:lang w:val="en-US"/>
              </w:rPr>
              <w:t>, Janet Eyring: Thomson</w:t>
            </w:r>
            <w:r>
              <w:rPr>
                <w:sz w:val="20"/>
                <w:szCs w:val="20"/>
                <w:lang w:val="en-US"/>
              </w:rPr>
              <w:t xml:space="preserve"> &amp; </w:t>
            </w:r>
            <w:proofErr w:type="spellStart"/>
            <w:r w:rsidRPr="00F719E3">
              <w:rPr>
                <w:sz w:val="20"/>
                <w:szCs w:val="20"/>
                <w:lang w:val="en-US"/>
              </w:rPr>
              <w:t>Heinle</w:t>
            </w:r>
            <w:proofErr w:type="spellEnd"/>
          </w:p>
          <w:p w14:paraId="7BC79C04" w14:textId="303A496D" w:rsidR="00F719E3" w:rsidRDefault="00F719E3" w:rsidP="00CD22B0">
            <w:pPr>
              <w:rPr>
                <w:sz w:val="20"/>
                <w:szCs w:val="20"/>
                <w:lang w:val="en-US"/>
              </w:rPr>
            </w:pPr>
            <w:r>
              <w:rPr>
                <w:sz w:val="20"/>
                <w:szCs w:val="20"/>
                <w:lang w:val="en-US"/>
              </w:rPr>
              <w:t>Exploring Grammar in Context by Ronald Carter</w:t>
            </w:r>
            <w:r w:rsidR="000C5E6A">
              <w:rPr>
                <w:sz w:val="20"/>
                <w:szCs w:val="20"/>
                <w:lang w:val="en-US"/>
              </w:rPr>
              <w:t xml:space="preserve">, Rebecca Hughes &amp; Michael McCarthy. </w:t>
            </w:r>
            <w:r w:rsidR="000C5E6A">
              <w:rPr>
                <w:sz w:val="20"/>
                <w:lang w:val="en-US"/>
              </w:rPr>
              <w:t>Cambridge University Press.</w:t>
            </w:r>
          </w:p>
          <w:p w14:paraId="61F8CDD9" w14:textId="0ED3A257" w:rsidR="00F719E3" w:rsidRPr="00DD6E6F" w:rsidRDefault="00F719E3" w:rsidP="00CD22B0">
            <w:pPr>
              <w:rPr>
                <w:sz w:val="20"/>
                <w:szCs w:val="20"/>
                <w:lang w:val="en-US"/>
              </w:rPr>
            </w:pPr>
          </w:p>
        </w:tc>
      </w:tr>
      <w:tr w:rsidR="00F256A3" w:rsidRPr="00DD6E6F" w14:paraId="1B624857" w14:textId="77777777" w:rsidTr="005D197E">
        <w:trPr>
          <w:trHeight w:val="567"/>
        </w:trPr>
        <w:tc>
          <w:tcPr>
            <w:tcW w:w="2112" w:type="dxa"/>
            <w:shd w:val="clear" w:color="auto" w:fill="FFF2CC" w:themeFill="accent4" w:themeFillTint="33"/>
            <w:vAlign w:val="center"/>
          </w:tcPr>
          <w:p w14:paraId="4A103C10" w14:textId="77777777" w:rsidR="00F256A3" w:rsidRPr="00DD6E6F" w:rsidRDefault="00777FD6" w:rsidP="005E44D3">
            <w:pPr>
              <w:rPr>
                <w:b/>
                <w:sz w:val="20"/>
                <w:szCs w:val="20"/>
                <w:lang w:val="en-US"/>
              </w:rPr>
            </w:pPr>
            <w:r w:rsidRPr="00DD6E6F">
              <w:rPr>
                <w:b/>
                <w:sz w:val="20"/>
                <w:szCs w:val="20"/>
                <w:lang w:val="en-US"/>
              </w:rPr>
              <w:t>Necessary Course Material</w:t>
            </w:r>
          </w:p>
        </w:tc>
        <w:tc>
          <w:tcPr>
            <w:tcW w:w="7512" w:type="dxa"/>
            <w:shd w:val="clear" w:color="auto" w:fill="FFFFFF" w:themeFill="background1"/>
            <w:vAlign w:val="center"/>
          </w:tcPr>
          <w:p w14:paraId="6BDD1457" w14:textId="11B53CC3" w:rsidR="00F256A3" w:rsidRPr="00DD6E6F" w:rsidRDefault="000C5E6A" w:rsidP="00CE3B7C">
            <w:pPr>
              <w:rPr>
                <w:sz w:val="20"/>
                <w:szCs w:val="20"/>
                <w:lang w:val="en-US"/>
              </w:rPr>
            </w:pPr>
            <w:r w:rsidRPr="000C5E6A">
              <w:rPr>
                <w:sz w:val="20"/>
                <w:szCs w:val="20"/>
                <w:lang w:val="en-US"/>
              </w:rPr>
              <w:t>Computer, projection, blackboard</w:t>
            </w:r>
          </w:p>
        </w:tc>
      </w:tr>
    </w:tbl>
    <w:p w14:paraId="247DF977" w14:textId="77777777" w:rsidR="005E44D3" w:rsidRPr="00DD6E6F" w:rsidRDefault="005E44D3" w:rsidP="005E44D3">
      <w:pPr>
        <w:rPr>
          <w:sz w:val="14"/>
          <w:szCs w:val="14"/>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DD6E6F" w14:paraId="6D496D9F" w14:textId="77777777" w:rsidTr="00115EB6">
        <w:trPr>
          <w:trHeight w:val="312"/>
        </w:trPr>
        <w:tc>
          <w:tcPr>
            <w:tcW w:w="9624" w:type="dxa"/>
            <w:gridSpan w:val="2"/>
            <w:shd w:val="clear" w:color="auto" w:fill="FFF2CC" w:themeFill="accent4" w:themeFillTint="33"/>
            <w:vAlign w:val="center"/>
          </w:tcPr>
          <w:p w14:paraId="0FD80521" w14:textId="77777777" w:rsidR="001701C3" w:rsidRPr="00DD6E6F" w:rsidRDefault="00777FD6" w:rsidP="001701C3">
            <w:pPr>
              <w:jc w:val="center"/>
              <w:rPr>
                <w:b/>
                <w:sz w:val="20"/>
                <w:szCs w:val="20"/>
                <w:lang w:val="en-US"/>
              </w:rPr>
            </w:pPr>
            <w:r w:rsidRPr="00DD6E6F">
              <w:rPr>
                <w:b/>
                <w:sz w:val="20"/>
                <w:szCs w:val="20"/>
                <w:lang w:val="en-US"/>
              </w:rPr>
              <w:t>Course Schedule</w:t>
            </w:r>
          </w:p>
        </w:tc>
      </w:tr>
      <w:tr w:rsidR="00F256A3" w:rsidRPr="00DD6E6F" w14:paraId="10118C00"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34FF542A" w14:textId="77777777" w:rsidR="00F256A3" w:rsidRPr="00DD6E6F" w:rsidRDefault="00F256A3" w:rsidP="001701C3">
            <w:pPr>
              <w:jc w:val="center"/>
              <w:rPr>
                <w:b/>
                <w:sz w:val="20"/>
                <w:szCs w:val="20"/>
                <w:lang w:val="en-US"/>
              </w:rPr>
            </w:pPr>
            <w:r w:rsidRPr="00DD6E6F">
              <w:rPr>
                <w:b/>
                <w:sz w:val="20"/>
                <w:szCs w:val="20"/>
                <w:lang w:val="en-US"/>
              </w:rPr>
              <w:t>1</w:t>
            </w:r>
          </w:p>
        </w:tc>
        <w:tc>
          <w:tcPr>
            <w:tcW w:w="8957" w:type="dxa"/>
            <w:tcBorders>
              <w:left w:val="nil"/>
            </w:tcBorders>
            <w:shd w:val="clear" w:color="auto" w:fill="FFFFFF" w:themeFill="background1"/>
            <w:vAlign w:val="center"/>
          </w:tcPr>
          <w:p w14:paraId="424C9C36" w14:textId="384077BB" w:rsidR="00F256A3" w:rsidRPr="003F1429" w:rsidRDefault="00C271CA" w:rsidP="00115EB6">
            <w:pPr>
              <w:rPr>
                <w:sz w:val="20"/>
                <w:szCs w:val="20"/>
                <w:lang w:val="en-US"/>
              </w:rPr>
            </w:pPr>
            <w:r>
              <w:rPr>
                <w:sz w:val="20"/>
                <w:szCs w:val="20"/>
                <w:lang w:val="en-US"/>
              </w:rPr>
              <w:t>Introduction</w:t>
            </w:r>
          </w:p>
        </w:tc>
      </w:tr>
      <w:tr w:rsidR="00C271CA" w:rsidRPr="00DD6E6F" w14:paraId="2C82B7A4"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C34A150" w14:textId="77777777" w:rsidR="00C271CA" w:rsidRPr="00DD6E6F" w:rsidRDefault="00C271CA" w:rsidP="00C271CA">
            <w:pPr>
              <w:jc w:val="center"/>
              <w:rPr>
                <w:b/>
                <w:sz w:val="20"/>
                <w:szCs w:val="20"/>
                <w:lang w:val="en-US"/>
              </w:rPr>
            </w:pPr>
            <w:r w:rsidRPr="00DD6E6F">
              <w:rPr>
                <w:b/>
                <w:sz w:val="20"/>
                <w:szCs w:val="20"/>
                <w:lang w:val="en-US"/>
              </w:rPr>
              <w:t>2</w:t>
            </w:r>
          </w:p>
        </w:tc>
        <w:tc>
          <w:tcPr>
            <w:tcW w:w="8957" w:type="dxa"/>
            <w:tcBorders>
              <w:left w:val="nil"/>
            </w:tcBorders>
            <w:shd w:val="clear" w:color="auto" w:fill="FFFFFF" w:themeFill="background1"/>
            <w:vAlign w:val="center"/>
          </w:tcPr>
          <w:p w14:paraId="28AD1743" w14:textId="77777777" w:rsidR="00C271CA" w:rsidRDefault="00C271CA" w:rsidP="00C271CA">
            <w:pPr>
              <w:rPr>
                <w:sz w:val="20"/>
                <w:szCs w:val="20"/>
                <w:lang w:val="en-US"/>
              </w:rPr>
            </w:pPr>
            <w:r w:rsidRPr="003F1429">
              <w:rPr>
                <w:sz w:val="20"/>
                <w:szCs w:val="20"/>
                <w:lang w:val="en-US"/>
              </w:rPr>
              <w:t>Parts of Speech</w:t>
            </w:r>
            <w:r>
              <w:rPr>
                <w:sz w:val="20"/>
                <w:szCs w:val="20"/>
                <w:lang w:val="en-US"/>
              </w:rPr>
              <w:t xml:space="preserve"> </w:t>
            </w:r>
          </w:p>
          <w:p w14:paraId="5A1D2E36" w14:textId="13622DB9" w:rsidR="00C271CA" w:rsidRPr="003F1429" w:rsidRDefault="00C271CA" w:rsidP="00C271CA">
            <w:pPr>
              <w:pStyle w:val="Default"/>
              <w:jc w:val="both"/>
              <w:rPr>
                <w:sz w:val="20"/>
                <w:szCs w:val="20"/>
                <w:lang w:val="en-US"/>
              </w:rPr>
            </w:pPr>
            <w:r>
              <w:rPr>
                <w:sz w:val="20"/>
                <w:szCs w:val="20"/>
                <w:lang w:val="en-US"/>
              </w:rPr>
              <w:t>Reference words and phrases</w:t>
            </w:r>
          </w:p>
        </w:tc>
      </w:tr>
      <w:tr w:rsidR="00C271CA" w:rsidRPr="00DD6E6F" w14:paraId="116094B0"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2DCBE93E" w14:textId="77777777" w:rsidR="00C271CA" w:rsidRPr="00DD6E6F" w:rsidRDefault="00C271CA" w:rsidP="00C271CA">
            <w:pPr>
              <w:jc w:val="center"/>
              <w:rPr>
                <w:b/>
                <w:sz w:val="20"/>
                <w:szCs w:val="20"/>
                <w:lang w:val="en-US"/>
              </w:rPr>
            </w:pPr>
            <w:r w:rsidRPr="00DD6E6F">
              <w:rPr>
                <w:b/>
                <w:sz w:val="20"/>
                <w:szCs w:val="20"/>
                <w:lang w:val="en-US"/>
              </w:rPr>
              <w:t>3</w:t>
            </w:r>
          </w:p>
        </w:tc>
        <w:tc>
          <w:tcPr>
            <w:tcW w:w="8957" w:type="dxa"/>
            <w:tcBorders>
              <w:left w:val="nil"/>
            </w:tcBorders>
            <w:shd w:val="clear" w:color="auto" w:fill="FFFFFF" w:themeFill="background1"/>
            <w:vAlign w:val="center"/>
          </w:tcPr>
          <w:p w14:paraId="02BFC120" w14:textId="3F516047" w:rsidR="00C271CA" w:rsidRPr="003F1429" w:rsidRDefault="00C271CA" w:rsidP="00C271CA">
            <w:pPr>
              <w:pStyle w:val="Default"/>
              <w:jc w:val="both"/>
              <w:rPr>
                <w:sz w:val="20"/>
                <w:szCs w:val="20"/>
                <w:lang w:val="en-US"/>
              </w:rPr>
            </w:pPr>
            <w:r w:rsidRPr="003F1429">
              <w:rPr>
                <w:sz w:val="20"/>
                <w:szCs w:val="20"/>
                <w:lang w:val="en-US"/>
              </w:rPr>
              <w:t>Sentence Constituents and word order – Basic principles and patterns</w:t>
            </w:r>
            <w:r>
              <w:rPr>
                <w:sz w:val="20"/>
                <w:szCs w:val="20"/>
                <w:lang w:val="en-US"/>
              </w:rPr>
              <w:t xml:space="preserve"> &amp; Subject &amp; verb agreement</w:t>
            </w:r>
          </w:p>
        </w:tc>
      </w:tr>
      <w:tr w:rsidR="00C271CA" w:rsidRPr="00DD6E6F" w14:paraId="45620C55"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4134CFEC" w14:textId="77777777" w:rsidR="00C271CA" w:rsidRPr="00DD6E6F" w:rsidRDefault="00C271CA" w:rsidP="00C271CA">
            <w:pPr>
              <w:jc w:val="center"/>
              <w:rPr>
                <w:b/>
                <w:sz w:val="20"/>
                <w:szCs w:val="20"/>
                <w:lang w:val="en-US"/>
              </w:rPr>
            </w:pPr>
            <w:r w:rsidRPr="00DD6E6F">
              <w:rPr>
                <w:b/>
                <w:sz w:val="20"/>
                <w:szCs w:val="20"/>
                <w:lang w:val="en-US"/>
              </w:rPr>
              <w:t>4</w:t>
            </w:r>
          </w:p>
        </w:tc>
        <w:tc>
          <w:tcPr>
            <w:tcW w:w="8957" w:type="dxa"/>
            <w:tcBorders>
              <w:left w:val="nil"/>
            </w:tcBorders>
            <w:shd w:val="clear" w:color="auto" w:fill="FFFFFF" w:themeFill="background1"/>
            <w:vAlign w:val="center"/>
          </w:tcPr>
          <w:p w14:paraId="2219731E" w14:textId="2FE75564" w:rsidR="00C271CA" w:rsidRPr="003F1429" w:rsidRDefault="00C271CA" w:rsidP="00C271CA">
            <w:pPr>
              <w:pStyle w:val="Default"/>
              <w:rPr>
                <w:sz w:val="20"/>
                <w:szCs w:val="20"/>
                <w:lang w:val="en-US"/>
              </w:rPr>
            </w:pPr>
            <w:r w:rsidRPr="003F1429">
              <w:rPr>
                <w:sz w:val="20"/>
                <w:szCs w:val="20"/>
                <w:lang w:val="en-US"/>
              </w:rPr>
              <w:t>Verbs and related forms – Tenses and modal verbs</w:t>
            </w:r>
          </w:p>
        </w:tc>
      </w:tr>
      <w:tr w:rsidR="00C271CA" w:rsidRPr="00DD6E6F" w14:paraId="08755DC7"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5D7FE8D3" w14:textId="77777777" w:rsidR="00C271CA" w:rsidRPr="00DD6E6F" w:rsidRDefault="00C271CA" w:rsidP="00C271CA">
            <w:pPr>
              <w:jc w:val="center"/>
              <w:rPr>
                <w:b/>
                <w:sz w:val="20"/>
                <w:szCs w:val="20"/>
                <w:lang w:val="en-US"/>
              </w:rPr>
            </w:pPr>
            <w:r w:rsidRPr="00DD6E6F">
              <w:rPr>
                <w:b/>
                <w:sz w:val="20"/>
                <w:szCs w:val="20"/>
                <w:lang w:val="en-US"/>
              </w:rPr>
              <w:t>5</w:t>
            </w:r>
          </w:p>
        </w:tc>
        <w:tc>
          <w:tcPr>
            <w:tcW w:w="8957" w:type="dxa"/>
            <w:tcBorders>
              <w:left w:val="nil"/>
            </w:tcBorders>
            <w:shd w:val="clear" w:color="auto" w:fill="FFFFFF" w:themeFill="background1"/>
            <w:vAlign w:val="center"/>
          </w:tcPr>
          <w:p w14:paraId="0F13DF97" w14:textId="58C3AFC0" w:rsidR="00C271CA" w:rsidRPr="003F1429" w:rsidRDefault="00C271CA" w:rsidP="00C271CA">
            <w:pPr>
              <w:pStyle w:val="Default"/>
              <w:rPr>
                <w:sz w:val="20"/>
                <w:szCs w:val="20"/>
                <w:lang w:val="en-US"/>
              </w:rPr>
            </w:pPr>
            <w:r w:rsidRPr="003F1429">
              <w:rPr>
                <w:sz w:val="20"/>
                <w:szCs w:val="20"/>
                <w:lang w:val="en-US"/>
              </w:rPr>
              <w:t>Verbs and related forms – Tenses and modal verbs</w:t>
            </w:r>
          </w:p>
        </w:tc>
      </w:tr>
      <w:tr w:rsidR="00C271CA" w:rsidRPr="00DD6E6F" w14:paraId="3F6449B3"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199B5E6E" w14:textId="77777777" w:rsidR="00C271CA" w:rsidRPr="00DD6E6F" w:rsidRDefault="00C271CA" w:rsidP="00C271CA">
            <w:pPr>
              <w:jc w:val="center"/>
              <w:rPr>
                <w:b/>
                <w:sz w:val="20"/>
                <w:szCs w:val="20"/>
                <w:lang w:val="en-US"/>
              </w:rPr>
            </w:pPr>
            <w:r w:rsidRPr="00DD6E6F">
              <w:rPr>
                <w:b/>
                <w:sz w:val="20"/>
                <w:szCs w:val="20"/>
                <w:lang w:val="en-US"/>
              </w:rPr>
              <w:t>6</w:t>
            </w:r>
          </w:p>
        </w:tc>
        <w:tc>
          <w:tcPr>
            <w:tcW w:w="8957" w:type="dxa"/>
            <w:tcBorders>
              <w:left w:val="nil"/>
            </w:tcBorders>
            <w:shd w:val="clear" w:color="auto" w:fill="FFFFFF" w:themeFill="background1"/>
            <w:vAlign w:val="center"/>
          </w:tcPr>
          <w:p w14:paraId="78827235" w14:textId="663A2B18" w:rsidR="00C271CA" w:rsidRPr="003F1429" w:rsidRDefault="00C271CA" w:rsidP="00C271CA">
            <w:pPr>
              <w:pStyle w:val="Default"/>
              <w:rPr>
                <w:sz w:val="20"/>
                <w:szCs w:val="20"/>
                <w:lang w:val="en-US"/>
              </w:rPr>
            </w:pPr>
            <w:r w:rsidRPr="003F1429">
              <w:rPr>
                <w:sz w:val="20"/>
                <w:szCs w:val="20"/>
                <w:lang w:val="en-US"/>
              </w:rPr>
              <w:t>Sentence Constituents and word order – Major variants like question forms, clefting, fronting spotlighting</w:t>
            </w:r>
          </w:p>
        </w:tc>
      </w:tr>
      <w:tr w:rsidR="00C271CA" w:rsidRPr="00DD6E6F" w14:paraId="26EC009D"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56C27FB" w14:textId="77777777" w:rsidR="00C271CA" w:rsidRPr="00DD6E6F" w:rsidRDefault="00C271CA" w:rsidP="00C271CA">
            <w:pPr>
              <w:jc w:val="center"/>
              <w:rPr>
                <w:b/>
                <w:sz w:val="20"/>
                <w:szCs w:val="20"/>
                <w:lang w:val="en-US"/>
              </w:rPr>
            </w:pPr>
            <w:r w:rsidRPr="00DD6E6F">
              <w:rPr>
                <w:b/>
                <w:sz w:val="20"/>
                <w:szCs w:val="20"/>
                <w:lang w:val="en-US"/>
              </w:rPr>
              <w:t>7</w:t>
            </w:r>
          </w:p>
        </w:tc>
        <w:tc>
          <w:tcPr>
            <w:tcW w:w="8957" w:type="dxa"/>
            <w:tcBorders>
              <w:left w:val="nil"/>
            </w:tcBorders>
            <w:shd w:val="clear" w:color="auto" w:fill="FFFFFF" w:themeFill="background1"/>
            <w:vAlign w:val="center"/>
          </w:tcPr>
          <w:p w14:paraId="21467465" w14:textId="60942975" w:rsidR="00C271CA" w:rsidRPr="003F1429" w:rsidRDefault="00C271CA" w:rsidP="00C271CA">
            <w:pPr>
              <w:rPr>
                <w:sz w:val="20"/>
                <w:szCs w:val="20"/>
                <w:lang w:val="en-US"/>
              </w:rPr>
            </w:pPr>
            <w:r w:rsidRPr="003F1429">
              <w:rPr>
                <w:sz w:val="20"/>
                <w:szCs w:val="20"/>
                <w:lang w:val="en-US"/>
              </w:rPr>
              <w:t>Sentence Constituents and word order – Passives</w:t>
            </w:r>
          </w:p>
        </w:tc>
      </w:tr>
      <w:tr w:rsidR="00C271CA" w:rsidRPr="00DD6E6F" w14:paraId="454EA7E1" w14:textId="77777777" w:rsidTr="00115EB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46E04A2C" w14:textId="77777777" w:rsidR="00C271CA" w:rsidRPr="00DD6E6F" w:rsidRDefault="00C271CA" w:rsidP="00C271CA">
            <w:pPr>
              <w:jc w:val="center"/>
              <w:rPr>
                <w:b/>
                <w:sz w:val="20"/>
                <w:szCs w:val="20"/>
                <w:lang w:val="en-US"/>
              </w:rPr>
            </w:pPr>
            <w:r w:rsidRPr="00DD6E6F">
              <w:rPr>
                <w:b/>
                <w:sz w:val="20"/>
                <w:szCs w:val="20"/>
                <w:lang w:val="en-US"/>
              </w:rPr>
              <w:t>8</w:t>
            </w:r>
          </w:p>
        </w:tc>
        <w:tc>
          <w:tcPr>
            <w:tcW w:w="8957" w:type="dxa"/>
            <w:tcBorders>
              <w:left w:val="nil"/>
            </w:tcBorders>
            <w:shd w:val="clear" w:color="auto" w:fill="D9D9D9" w:themeFill="background1" w:themeFillShade="D9"/>
            <w:vAlign w:val="center"/>
          </w:tcPr>
          <w:p w14:paraId="258A4A3C" w14:textId="77777777" w:rsidR="00C271CA" w:rsidRPr="003F1429" w:rsidRDefault="00C271CA" w:rsidP="00C271CA">
            <w:pPr>
              <w:rPr>
                <w:sz w:val="20"/>
                <w:szCs w:val="20"/>
                <w:lang w:val="en-US"/>
              </w:rPr>
            </w:pPr>
            <w:r w:rsidRPr="003F1429">
              <w:rPr>
                <w:sz w:val="20"/>
                <w:szCs w:val="20"/>
                <w:lang w:val="en-US"/>
              </w:rPr>
              <w:t>Mid-Term Exam</w:t>
            </w:r>
          </w:p>
        </w:tc>
      </w:tr>
      <w:tr w:rsidR="00C271CA" w:rsidRPr="00DD6E6F" w14:paraId="4970F3BA"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758B3289" w14:textId="77777777" w:rsidR="00C271CA" w:rsidRPr="00DD6E6F" w:rsidRDefault="00C271CA" w:rsidP="00C271CA">
            <w:pPr>
              <w:jc w:val="center"/>
              <w:rPr>
                <w:b/>
                <w:sz w:val="20"/>
                <w:szCs w:val="20"/>
                <w:lang w:val="en-US"/>
              </w:rPr>
            </w:pPr>
            <w:r w:rsidRPr="00DD6E6F">
              <w:rPr>
                <w:b/>
                <w:sz w:val="20"/>
                <w:szCs w:val="20"/>
                <w:lang w:val="en-US"/>
              </w:rPr>
              <w:t>9</w:t>
            </w:r>
          </w:p>
        </w:tc>
        <w:tc>
          <w:tcPr>
            <w:tcW w:w="8957" w:type="dxa"/>
            <w:tcBorders>
              <w:left w:val="nil"/>
            </w:tcBorders>
            <w:shd w:val="clear" w:color="auto" w:fill="FFFFFF" w:themeFill="background1"/>
            <w:vAlign w:val="center"/>
          </w:tcPr>
          <w:p w14:paraId="781E9CC4" w14:textId="083180F4" w:rsidR="00C271CA" w:rsidRPr="003F1429" w:rsidRDefault="00C271CA" w:rsidP="00C271CA">
            <w:pPr>
              <w:rPr>
                <w:sz w:val="20"/>
                <w:szCs w:val="20"/>
                <w:lang w:val="en-US"/>
              </w:rPr>
            </w:pPr>
            <w:r w:rsidRPr="003F1429">
              <w:rPr>
                <w:sz w:val="20"/>
                <w:szCs w:val="20"/>
                <w:lang w:val="en-US"/>
              </w:rPr>
              <w:t>Verbs and related forms – Conditional sentences</w:t>
            </w:r>
          </w:p>
        </w:tc>
      </w:tr>
      <w:tr w:rsidR="00C271CA" w:rsidRPr="00DD6E6F" w14:paraId="39171E73"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D430F66" w14:textId="77777777" w:rsidR="00C271CA" w:rsidRPr="00DD6E6F" w:rsidRDefault="00C271CA" w:rsidP="00C271CA">
            <w:pPr>
              <w:jc w:val="center"/>
              <w:rPr>
                <w:b/>
                <w:sz w:val="20"/>
                <w:szCs w:val="20"/>
                <w:lang w:val="en-US"/>
              </w:rPr>
            </w:pPr>
            <w:r w:rsidRPr="00DD6E6F">
              <w:rPr>
                <w:b/>
                <w:sz w:val="20"/>
                <w:szCs w:val="20"/>
                <w:lang w:val="en-US"/>
              </w:rPr>
              <w:t>10</w:t>
            </w:r>
          </w:p>
        </w:tc>
        <w:tc>
          <w:tcPr>
            <w:tcW w:w="8957" w:type="dxa"/>
            <w:tcBorders>
              <w:left w:val="nil"/>
            </w:tcBorders>
            <w:shd w:val="clear" w:color="auto" w:fill="FFFFFF" w:themeFill="background1"/>
            <w:vAlign w:val="center"/>
          </w:tcPr>
          <w:p w14:paraId="60B273F3" w14:textId="6FD1D0F4" w:rsidR="00C271CA" w:rsidRPr="003F1429" w:rsidRDefault="00C271CA" w:rsidP="00C271CA">
            <w:pPr>
              <w:rPr>
                <w:sz w:val="20"/>
                <w:szCs w:val="20"/>
                <w:lang w:val="en-US"/>
              </w:rPr>
            </w:pPr>
            <w:r w:rsidRPr="003F1429">
              <w:rPr>
                <w:sz w:val="20"/>
                <w:szCs w:val="20"/>
                <w:lang w:val="en-US"/>
              </w:rPr>
              <w:t>Verbs and related forms – Reported &amp; direct speech</w:t>
            </w:r>
          </w:p>
        </w:tc>
      </w:tr>
      <w:tr w:rsidR="00C271CA" w:rsidRPr="00DD6E6F" w14:paraId="58F2B780"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46F7EE34" w14:textId="77777777" w:rsidR="00C271CA" w:rsidRPr="00DD6E6F" w:rsidRDefault="00C271CA" w:rsidP="00C271CA">
            <w:pPr>
              <w:jc w:val="center"/>
              <w:rPr>
                <w:b/>
                <w:sz w:val="20"/>
                <w:szCs w:val="20"/>
                <w:lang w:val="en-US"/>
              </w:rPr>
            </w:pPr>
            <w:r w:rsidRPr="00DD6E6F">
              <w:rPr>
                <w:b/>
                <w:sz w:val="20"/>
                <w:szCs w:val="20"/>
                <w:lang w:val="en-US"/>
              </w:rPr>
              <w:t>11</w:t>
            </w:r>
          </w:p>
        </w:tc>
        <w:tc>
          <w:tcPr>
            <w:tcW w:w="8957" w:type="dxa"/>
            <w:tcBorders>
              <w:left w:val="nil"/>
            </w:tcBorders>
            <w:shd w:val="clear" w:color="auto" w:fill="FFFFFF" w:themeFill="background1"/>
            <w:vAlign w:val="center"/>
          </w:tcPr>
          <w:p w14:paraId="307A2539" w14:textId="54A3E45D" w:rsidR="00C271CA" w:rsidRPr="003F1429" w:rsidRDefault="00C271CA" w:rsidP="00C271CA">
            <w:pPr>
              <w:rPr>
                <w:sz w:val="20"/>
                <w:szCs w:val="20"/>
                <w:lang w:val="en-US"/>
              </w:rPr>
            </w:pPr>
            <w:r w:rsidRPr="003F1429">
              <w:rPr>
                <w:sz w:val="20"/>
                <w:szCs w:val="20"/>
                <w:lang w:val="en-US"/>
              </w:rPr>
              <w:t>Complex sentences</w:t>
            </w:r>
            <w:r>
              <w:rPr>
                <w:sz w:val="20"/>
                <w:szCs w:val="20"/>
                <w:lang w:val="en-US"/>
              </w:rPr>
              <w:t xml:space="preserve"> – Relative clauses</w:t>
            </w:r>
          </w:p>
        </w:tc>
      </w:tr>
      <w:tr w:rsidR="00C271CA" w:rsidRPr="00DD6E6F" w14:paraId="319B2607"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72768163" w14:textId="77777777" w:rsidR="00C271CA" w:rsidRPr="00DD6E6F" w:rsidRDefault="00C271CA" w:rsidP="00C271CA">
            <w:pPr>
              <w:jc w:val="center"/>
              <w:rPr>
                <w:b/>
                <w:sz w:val="20"/>
                <w:szCs w:val="20"/>
                <w:lang w:val="en-US"/>
              </w:rPr>
            </w:pPr>
            <w:r w:rsidRPr="00DD6E6F">
              <w:rPr>
                <w:b/>
                <w:sz w:val="20"/>
                <w:szCs w:val="20"/>
                <w:lang w:val="en-US"/>
              </w:rPr>
              <w:t>12</w:t>
            </w:r>
          </w:p>
        </w:tc>
        <w:tc>
          <w:tcPr>
            <w:tcW w:w="8957" w:type="dxa"/>
            <w:tcBorders>
              <w:left w:val="nil"/>
            </w:tcBorders>
            <w:shd w:val="clear" w:color="auto" w:fill="FFFFFF" w:themeFill="background1"/>
            <w:vAlign w:val="center"/>
          </w:tcPr>
          <w:p w14:paraId="474EB5A4" w14:textId="2E7C9F0D" w:rsidR="00C271CA" w:rsidRPr="00DD6E6F" w:rsidRDefault="00C271CA" w:rsidP="00C271CA">
            <w:pPr>
              <w:rPr>
                <w:sz w:val="20"/>
                <w:szCs w:val="20"/>
                <w:lang w:val="en-US"/>
              </w:rPr>
            </w:pPr>
            <w:r w:rsidRPr="003F1429">
              <w:rPr>
                <w:sz w:val="20"/>
                <w:szCs w:val="20"/>
                <w:lang w:val="en-US"/>
              </w:rPr>
              <w:t>Complex sentences</w:t>
            </w:r>
            <w:r>
              <w:rPr>
                <w:sz w:val="20"/>
                <w:szCs w:val="20"/>
                <w:lang w:val="en-US"/>
              </w:rPr>
              <w:t xml:space="preserve"> – Noun clauses</w:t>
            </w:r>
          </w:p>
        </w:tc>
      </w:tr>
      <w:tr w:rsidR="00C271CA" w:rsidRPr="00DD6E6F" w14:paraId="5F46A4FB"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280E9F07" w14:textId="77777777" w:rsidR="00C271CA" w:rsidRPr="00DD6E6F" w:rsidRDefault="00C271CA" w:rsidP="00C271CA">
            <w:pPr>
              <w:jc w:val="center"/>
              <w:rPr>
                <w:b/>
                <w:sz w:val="20"/>
                <w:szCs w:val="20"/>
                <w:lang w:val="en-US"/>
              </w:rPr>
            </w:pPr>
            <w:r w:rsidRPr="00DD6E6F">
              <w:rPr>
                <w:b/>
                <w:sz w:val="20"/>
                <w:szCs w:val="20"/>
                <w:lang w:val="en-US"/>
              </w:rPr>
              <w:t>13</w:t>
            </w:r>
          </w:p>
        </w:tc>
        <w:tc>
          <w:tcPr>
            <w:tcW w:w="8957" w:type="dxa"/>
            <w:tcBorders>
              <w:left w:val="nil"/>
            </w:tcBorders>
            <w:shd w:val="clear" w:color="auto" w:fill="FFFFFF" w:themeFill="background1"/>
            <w:vAlign w:val="center"/>
          </w:tcPr>
          <w:p w14:paraId="53F7AA21" w14:textId="7DEE7256" w:rsidR="00C271CA" w:rsidRPr="00DD6E6F" w:rsidRDefault="00C271CA" w:rsidP="00C271CA">
            <w:pPr>
              <w:rPr>
                <w:sz w:val="20"/>
                <w:szCs w:val="20"/>
                <w:lang w:val="en-US"/>
              </w:rPr>
            </w:pPr>
            <w:r w:rsidRPr="003F1429">
              <w:rPr>
                <w:sz w:val="20"/>
                <w:szCs w:val="20"/>
                <w:lang w:val="en-US"/>
              </w:rPr>
              <w:t>Complex sentences</w:t>
            </w:r>
            <w:r>
              <w:rPr>
                <w:sz w:val="20"/>
                <w:szCs w:val="20"/>
                <w:lang w:val="en-US"/>
              </w:rPr>
              <w:t xml:space="preserve"> – Adverbial clauses</w:t>
            </w:r>
          </w:p>
        </w:tc>
      </w:tr>
      <w:tr w:rsidR="00C271CA" w:rsidRPr="00DD6E6F" w14:paraId="22346F66"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343407BA" w14:textId="77777777" w:rsidR="00C271CA" w:rsidRPr="00DD6E6F" w:rsidRDefault="00C271CA" w:rsidP="00C271CA">
            <w:pPr>
              <w:jc w:val="center"/>
              <w:rPr>
                <w:b/>
                <w:sz w:val="20"/>
                <w:szCs w:val="20"/>
                <w:lang w:val="en-US"/>
              </w:rPr>
            </w:pPr>
            <w:r w:rsidRPr="00DD6E6F">
              <w:rPr>
                <w:b/>
                <w:sz w:val="20"/>
                <w:szCs w:val="20"/>
                <w:lang w:val="en-US"/>
              </w:rPr>
              <w:t>14</w:t>
            </w:r>
          </w:p>
        </w:tc>
        <w:tc>
          <w:tcPr>
            <w:tcW w:w="8957" w:type="dxa"/>
            <w:tcBorders>
              <w:left w:val="nil"/>
            </w:tcBorders>
            <w:shd w:val="clear" w:color="auto" w:fill="FFFFFF" w:themeFill="background1"/>
            <w:vAlign w:val="center"/>
          </w:tcPr>
          <w:p w14:paraId="4B193C8B" w14:textId="3FA54B6C" w:rsidR="00C271CA" w:rsidRPr="00DD6E6F" w:rsidRDefault="00C271CA" w:rsidP="00C271CA">
            <w:pPr>
              <w:rPr>
                <w:sz w:val="20"/>
                <w:szCs w:val="20"/>
                <w:lang w:val="en-US"/>
              </w:rPr>
            </w:pPr>
            <w:r>
              <w:rPr>
                <w:sz w:val="20"/>
                <w:szCs w:val="20"/>
                <w:lang w:val="en-US"/>
              </w:rPr>
              <w:t>Linking Words, connectors and conjunctions</w:t>
            </w:r>
          </w:p>
        </w:tc>
      </w:tr>
      <w:tr w:rsidR="00C271CA" w:rsidRPr="00DD6E6F" w14:paraId="7C2311AC"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50A259CB" w14:textId="77777777" w:rsidR="00C271CA" w:rsidRPr="00DD6E6F" w:rsidRDefault="00C271CA" w:rsidP="00C271CA">
            <w:pPr>
              <w:jc w:val="center"/>
              <w:rPr>
                <w:b/>
                <w:sz w:val="20"/>
                <w:szCs w:val="20"/>
                <w:lang w:val="en-US"/>
              </w:rPr>
            </w:pPr>
            <w:r w:rsidRPr="00DD6E6F">
              <w:rPr>
                <w:b/>
                <w:sz w:val="20"/>
                <w:szCs w:val="20"/>
                <w:lang w:val="en-US"/>
              </w:rPr>
              <w:t>15</w:t>
            </w:r>
          </w:p>
        </w:tc>
        <w:tc>
          <w:tcPr>
            <w:tcW w:w="8957" w:type="dxa"/>
            <w:tcBorders>
              <w:left w:val="nil"/>
            </w:tcBorders>
            <w:shd w:val="clear" w:color="auto" w:fill="FFFFFF" w:themeFill="background1"/>
            <w:vAlign w:val="center"/>
          </w:tcPr>
          <w:p w14:paraId="7F5BB45B" w14:textId="434B4394" w:rsidR="00C271CA" w:rsidRPr="00DD6E6F" w:rsidRDefault="00C271CA" w:rsidP="00C271CA">
            <w:pPr>
              <w:rPr>
                <w:sz w:val="20"/>
                <w:szCs w:val="20"/>
                <w:lang w:val="en-US"/>
              </w:rPr>
            </w:pPr>
            <w:r w:rsidRPr="003F1429">
              <w:rPr>
                <w:sz w:val="20"/>
                <w:szCs w:val="20"/>
                <w:lang w:val="en-US"/>
              </w:rPr>
              <w:t>Sentence Constituents and word order –Discourse markers and ellipsis &amp; substitution</w:t>
            </w:r>
          </w:p>
        </w:tc>
      </w:tr>
      <w:tr w:rsidR="00C271CA" w:rsidRPr="00DD6E6F" w14:paraId="67C0F7BE" w14:textId="77777777"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6869F52F" w14:textId="77777777" w:rsidR="00C271CA" w:rsidRPr="00DD6E6F" w:rsidRDefault="00C271CA" w:rsidP="00C271CA">
            <w:pPr>
              <w:jc w:val="center"/>
              <w:rPr>
                <w:b/>
                <w:sz w:val="20"/>
                <w:szCs w:val="20"/>
                <w:lang w:val="en-US"/>
              </w:rPr>
            </w:pPr>
            <w:r w:rsidRPr="00DD6E6F">
              <w:rPr>
                <w:b/>
                <w:sz w:val="20"/>
                <w:szCs w:val="20"/>
                <w:lang w:val="en-US"/>
              </w:rPr>
              <w:t>16,17</w:t>
            </w:r>
          </w:p>
        </w:tc>
        <w:tc>
          <w:tcPr>
            <w:tcW w:w="8957" w:type="dxa"/>
            <w:tcBorders>
              <w:left w:val="nil"/>
            </w:tcBorders>
            <w:shd w:val="clear" w:color="auto" w:fill="D9D9D9" w:themeFill="background1" w:themeFillShade="D9"/>
            <w:vAlign w:val="center"/>
          </w:tcPr>
          <w:p w14:paraId="43EFF619" w14:textId="77777777" w:rsidR="00C271CA" w:rsidRPr="00DD6E6F" w:rsidRDefault="00C271CA" w:rsidP="00C271CA">
            <w:pPr>
              <w:rPr>
                <w:sz w:val="20"/>
                <w:szCs w:val="20"/>
                <w:lang w:val="en-US"/>
              </w:rPr>
            </w:pPr>
            <w:r w:rsidRPr="00DD6E6F">
              <w:rPr>
                <w:sz w:val="20"/>
                <w:szCs w:val="20"/>
                <w:lang w:val="en-US"/>
              </w:rPr>
              <w:t>Final Exam</w:t>
            </w:r>
          </w:p>
        </w:tc>
      </w:tr>
    </w:tbl>
    <w:p w14:paraId="70ED2BFB" w14:textId="77777777" w:rsidR="005E44D3" w:rsidRPr="00DD6E6F" w:rsidRDefault="005E44D3" w:rsidP="00EC5DE1">
      <w:pPr>
        <w:rPr>
          <w:sz w:val="14"/>
          <w:szCs w:val="14"/>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DD6E6F" w14:paraId="56A5E070" w14:textId="77777777" w:rsidTr="003E058A">
        <w:trPr>
          <w:trHeight w:val="312"/>
        </w:trPr>
        <w:tc>
          <w:tcPr>
            <w:tcW w:w="9624" w:type="dxa"/>
            <w:gridSpan w:val="4"/>
            <w:shd w:val="clear" w:color="auto" w:fill="FFF2CC" w:themeFill="accent4" w:themeFillTint="33"/>
            <w:vAlign w:val="center"/>
          </w:tcPr>
          <w:p w14:paraId="55BD34F8" w14:textId="77777777" w:rsidR="00BF218E" w:rsidRPr="00DD6E6F" w:rsidRDefault="00806FA2" w:rsidP="00806FA2">
            <w:pPr>
              <w:jc w:val="center"/>
              <w:rPr>
                <w:b/>
                <w:sz w:val="20"/>
                <w:szCs w:val="20"/>
                <w:lang w:val="en-US"/>
              </w:rPr>
            </w:pPr>
            <w:r w:rsidRPr="00DD6E6F">
              <w:rPr>
                <w:b/>
                <w:sz w:val="20"/>
                <w:szCs w:val="20"/>
                <w:lang w:val="en-US"/>
              </w:rPr>
              <w:t>Calculation of Course</w:t>
            </w:r>
            <w:r w:rsidR="00BF218E" w:rsidRPr="00DD6E6F">
              <w:rPr>
                <w:b/>
                <w:sz w:val="20"/>
                <w:szCs w:val="20"/>
                <w:lang w:val="en-US"/>
              </w:rPr>
              <w:t xml:space="preserve"> </w:t>
            </w:r>
            <w:r w:rsidRPr="00DD6E6F">
              <w:rPr>
                <w:b/>
                <w:sz w:val="20"/>
                <w:szCs w:val="20"/>
                <w:lang w:val="en-US"/>
              </w:rPr>
              <w:t>Workload</w:t>
            </w:r>
          </w:p>
        </w:tc>
      </w:tr>
      <w:tr w:rsidR="00BF218E" w:rsidRPr="00DD6E6F" w14:paraId="76C70E9F" w14:textId="77777777" w:rsidTr="003E058A">
        <w:trPr>
          <w:trHeight w:val="312"/>
        </w:trPr>
        <w:tc>
          <w:tcPr>
            <w:tcW w:w="5797" w:type="dxa"/>
            <w:shd w:val="clear" w:color="auto" w:fill="FFF2CC" w:themeFill="accent4" w:themeFillTint="33"/>
            <w:vAlign w:val="center"/>
          </w:tcPr>
          <w:p w14:paraId="34A01A6E" w14:textId="77777777" w:rsidR="00BF218E" w:rsidRPr="00DD6E6F" w:rsidRDefault="00306FCB" w:rsidP="003E058A">
            <w:pPr>
              <w:jc w:val="center"/>
              <w:rPr>
                <w:b/>
                <w:sz w:val="20"/>
                <w:szCs w:val="20"/>
                <w:lang w:val="en-US"/>
              </w:rPr>
            </w:pPr>
            <w:r w:rsidRPr="00DD6E6F">
              <w:rPr>
                <w:b/>
                <w:sz w:val="20"/>
                <w:szCs w:val="20"/>
                <w:lang w:val="en-US"/>
              </w:rPr>
              <w:t>Activities</w:t>
            </w:r>
          </w:p>
        </w:tc>
        <w:tc>
          <w:tcPr>
            <w:tcW w:w="1275" w:type="dxa"/>
            <w:shd w:val="clear" w:color="auto" w:fill="FFF2CC" w:themeFill="accent4" w:themeFillTint="33"/>
            <w:vAlign w:val="center"/>
          </w:tcPr>
          <w:p w14:paraId="7D22BD75" w14:textId="77777777" w:rsidR="00BF218E" w:rsidRPr="00DD6E6F" w:rsidRDefault="00112E68" w:rsidP="003E058A">
            <w:pPr>
              <w:jc w:val="center"/>
              <w:rPr>
                <w:b/>
                <w:sz w:val="20"/>
                <w:szCs w:val="20"/>
                <w:lang w:val="en-US"/>
              </w:rPr>
            </w:pPr>
            <w:r w:rsidRPr="00DD6E6F">
              <w:rPr>
                <w:b/>
                <w:sz w:val="20"/>
                <w:szCs w:val="20"/>
                <w:lang w:val="en-US"/>
              </w:rPr>
              <w:t>Number</w:t>
            </w:r>
          </w:p>
        </w:tc>
        <w:tc>
          <w:tcPr>
            <w:tcW w:w="1276" w:type="dxa"/>
            <w:shd w:val="clear" w:color="auto" w:fill="FFF2CC" w:themeFill="accent4" w:themeFillTint="33"/>
            <w:vAlign w:val="center"/>
          </w:tcPr>
          <w:p w14:paraId="38CB26FE" w14:textId="77777777" w:rsidR="00BF218E" w:rsidRPr="00DD6E6F" w:rsidRDefault="00112E68" w:rsidP="00112E68">
            <w:pPr>
              <w:jc w:val="center"/>
              <w:rPr>
                <w:b/>
                <w:sz w:val="20"/>
                <w:szCs w:val="20"/>
                <w:lang w:val="en-US"/>
              </w:rPr>
            </w:pPr>
            <w:r w:rsidRPr="00DD6E6F">
              <w:rPr>
                <w:b/>
                <w:sz w:val="20"/>
                <w:szCs w:val="20"/>
                <w:lang w:val="en-US"/>
              </w:rPr>
              <w:t>Time</w:t>
            </w:r>
            <w:r w:rsidR="00BF218E" w:rsidRPr="00DD6E6F">
              <w:rPr>
                <w:b/>
                <w:sz w:val="20"/>
                <w:szCs w:val="20"/>
                <w:lang w:val="en-US"/>
              </w:rPr>
              <w:t xml:space="preserve"> (</w:t>
            </w:r>
            <w:r w:rsidRPr="00DD6E6F">
              <w:rPr>
                <w:b/>
                <w:sz w:val="20"/>
                <w:szCs w:val="20"/>
                <w:lang w:val="en-US"/>
              </w:rPr>
              <w:t>Hour</w:t>
            </w:r>
            <w:r w:rsidR="00BF218E" w:rsidRPr="00DD6E6F">
              <w:rPr>
                <w:b/>
                <w:sz w:val="20"/>
                <w:szCs w:val="20"/>
                <w:lang w:val="en-US"/>
              </w:rPr>
              <w:t>)</w:t>
            </w:r>
          </w:p>
        </w:tc>
        <w:tc>
          <w:tcPr>
            <w:tcW w:w="1276" w:type="dxa"/>
            <w:shd w:val="clear" w:color="auto" w:fill="FFF2CC" w:themeFill="accent4" w:themeFillTint="33"/>
            <w:vAlign w:val="center"/>
          </w:tcPr>
          <w:p w14:paraId="64A3B0EB" w14:textId="77777777" w:rsidR="00BF218E" w:rsidRPr="00DD6E6F" w:rsidRDefault="00306FCB" w:rsidP="00112E68">
            <w:pPr>
              <w:jc w:val="center"/>
              <w:rPr>
                <w:b/>
                <w:sz w:val="20"/>
                <w:szCs w:val="20"/>
                <w:lang w:val="en-US"/>
              </w:rPr>
            </w:pPr>
            <w:r w:rsidRPr="00DD6E6F">
              <w:rPr>
                <w:b/>
                <w:sz w:val="20"/>
                <w:szCs w:val="20"/>
                <w:lang w:val="en-US"/>
              </w:rPr>
              <w:t>Total Workload</w:t>
            </w:r>
            <w:r w:rsidR="00BF218E" w:rsidRPr="00DD6E6F">
              <w:rPr>
                <w:b/>
                <w:sz w:val="20"/>
                <w:szCs w:val="20"/>
                <w:lang w:val="en-US"/>
              </w:rPr>
              <w:t xml:space="preserve"> (</w:t>
            </w:r>
            <w:r w:rsidR="00112E68" w:rsidRPr="00DD6E6F">
              <w:rPr>
                <w:b/>
                <w:sz w:val="20"/>
                <w:szCs w:val="20"/>
                <w:lang w:val="en-US"/>
              </w:rPr>
              <w:t>Hour</w:t>
            </w:r>
            <w:r w:rsidR="00BF218E" w:rsidRPr="00DD6E6F">
              <w:rPr>
                <w:b/>
                <w:sz w:val="20"/>
                <w:szCs w:val="20"/>
                <w:lang w:val="en-US"/>
              </w:rPr>
              <w:t>)</w:t>
            </w:r>
          </w:p>
        </w:tc>
      </w:tr>
      <w:tr w:rsidR="00CD22B0" w:rsidRPr="00DD6E6F" w14:paraId="23FCD488" w14:textId="77777777" w:rsidTr="003E058A">
        <w:trPr>
          <w:trHeight w:val="312"/>
        </w:trPr>
        <w:tc>
          <w:tcPr>
            <w:tcW w:w="5797" w:type="dxa"/>
            <w:shd w:val="clear" w:color="auto" w:fill="FFFFFF" w:themeFill="background1"/>
            <w:vAlign w:val="center"/>
          </w:tcPr>
          <w:p w14:paraId="4D88CF24" w14:textId="77777777" w:rsidR="00CD22B0" w:rsidRPr="00DD6E6F" w:rsidRDefault="00CD22B0" w:rsidP="00CD22B0">
            <w:pPr>
              <w:rPr>
                <w:sz w:val="20"/>
                <w:szCs w:val="20"/>
                <w:lang w:val="en-US"/>
              </w:rPr>
            </w:pPr>
            <w:r w:rsidRPr="00DD6E6F">
              <w:rPr>
                <w:sz w:val="20"/>
                <w:szCs w:val="20"/>
                <w:lang w:val="en-US"/>
              </w:rPr>
              <w:t>Course Time (number of course hours per week)</w:t>
            </w:r>
          </w:p>
        </w:tc>
        <w:tc>
          <w:tcPr>
            <w:tcW w:w="1275" w:type="dxa"/>
            <w:shd w:val="clear" w:color="auto" w:fill="FFFFFF" w:themeFill="background1"/>
            <w:vAlign w:val="center"/>
          </w:tcPr>
          <w:p w14:paraId="147F68C7" w14:textId="11A7DCDE" w:rsidR="00CD22B0" w:rsidRPr="00DD6E6F" w:rsidRDefault="00C271CA" w:rsidP="00CD22B0">
            <w:pPr>
              <w:jc w:val="center"/>
              <w:rPr>
                <w:sz w:val="20"/>
                <w:szCs w:val="20"/>
                <w:lang w:val="en-US"/>
              </w:rPr>
            </w:pPr>
            <w:r>
              <w:rPr>
                <w:sz w:val="20"/>
                <w:szCs w:val="20"/>
                <w:lang w:val="en-US"/>
              </w:rPr>
              <w:t>14</w:t>
            </w:r>
          </w:p>
        </w:tc>
        <w:tc>
          <w:tcPr>
            <w:tcW w:w="1276" w:type="dxa"/>
            <w:shd w:val="clear" w:color="auto" w:fill="FFFFFF" w:themeFill="background1"/>
            <w:vAlign w:val="center"/>
          </w:tcPr>
          <w:p w14:paraId="76E365D1" w14:textId="6FD0FA9A" w:rsidR="00CD22B0" w:rsidRPr="00DD6E6F" w:rsidRDefault="00C271CA" w:rsidP="00CD22B0">
            <w:pPr>
              <w:jc w:val="center"/>
              <w:rPr>
                <w:sz w:val="20"/>
                <w:szCs w:val="20"/>
                <w:lang w:val="en-US"/>
              </w:rPr>
            </w:pPr>
            <w:r>
              <w:rPr>
                <w:sz w:val="20"/>
                <w:szCs w:val="20"/>
                <w:lang w:val="en-US"/>
              </w:rPr>
              <w:t>2</w:t>
            </w:r>
          </w:p>
        </w:tc>
        <w:tc>
          <w:tcPr>
            <w:tcW w:w="1276" w:type="dxa"/>
            <w:shd w:val="clear" w:color="auto" w:fill="FFFFFF" w:themeFill="background1"/>
            <w:vAlign w:val="center"/>
          </w:tcPr>
          <w:p w14:paraId="0CC606BA" w14:textId="0271174F" w:rsidR="00CD22B0" w:rsidRPr="00DD6E6F" w:rsidRDefault="00843629" w:rsidP="00CD22B0">
            <w:pPr>
              <w:jc w:val="center"/>
              <w:rPr>
                <w:sz w:val="20"/>
                <w:szCs w:val="20"/>
                <w:lang w:val="en-US"/>
              </w:rPr>
            </w:pPr>
            <w:r>
              <w:rPr>
                <w:sz w:val="20"/>
                <w:szCs w:val="20"/>
                <w:lang w:val="en-US"/>
              </w:rPr>
              <w:t>28</w:t>
            </w:r>
          </w:p>
        </w:tc>
      </w:tr>
      <w:tr w:rsidR="00843629" w:rsidRPr="00DD6E6F" w14:paraId="162370CB" w14:textId="77777777" w:rsidTr="003E058A">
        <w:trPr>
          <w:trHeight w:val="312"/>
        </w:trPr>
        <w:tc>
          <w:tcPr>
            <w:tcW w:w="5797" w:type="dxa"/>
            <w:shd w:val="clear" w:color="auto" w:fill="FFFFFF" w:themeFill="background1"/>
            <w:vAlign w:val="center"/>
          </w:tcPr>
          <w:p w14:paraId="35721968" w14:textId="77777777" w:rsidR="00843629" w:rsidRPr="00DD6E6F" w:rsidRDefault="00843629" w:rsidP="00843629">
            <w:pPr>
              <w:rPr>
                <w:sz w:val="20"/>
                <w:szCs w:val="20"/>
                <w:lang w:val="en-US"/>
              </w:rPr>
            </w:pPr>
            <w:r w:rsidRPr="00DD6E6F">
              <w:rPr>
                <w:sz w:val="20"/>
                <w:szCs w:val="20"/>
                <w:lang w:val="en-US"/>
              </w:rPr>
              <w:t xml:space="preserve">Classroom Studying Time (review, reinforcing, </w:t>
            </w:r>
            <w:proofErr w:type="spellStart"/>
            <w:proofErr w:type="gramStart"/>
            <w:r w:rsidRPr="00DD6E6F">
              <w:rPr>
                <w:sz w:val="20"/>
                <w:szCs w:val="20"/>
                <w:lang w:val="en-US"/>
              </w:rPr>
              <w:t>prestudy</w:t>
            </w:r>
            <w:proofErr w:type="spellEnd"/>
            <w:r w:rsidRPr="00DD6E6F">
              <w:rPr>
                <w:sz w:val="20"/>
                <w:szCs w:val="20"/>
                <w:lang w:val="en-US"/>
              </w:rPr>
              <w:t>,…</w:t>
            </w:r>
            <w:proofErr w:type="gramEnd"/>
            <w:r w:rsidRPr="00DD6E6F">
              <w:rPr>
                <w:sz w:val="20"/>
                <w:szCs w:val="20"/>
                <w:lang w:val="en-US"/>
              </w:rPr>
              <w:t>.)</w:t>
            </w:r>
          </w:p>
        </w:tc>
        <w:tc>
          <w:tcPr>
            <w:tcW w:w="1275" w:type="dxa"/>
            <w:shd w:val="clear" w:color="auto" w:fill="FFFFFF" w:themeFill="background1"/>
            <w:vAlign w:val="center"/>
          </w:tcPr>
          <w:p w14:paraId="754586DD" w14:textId="308DB3AC" w:rsidR="00843629" w:rsidRPr="00DD6E6F" w:rsidRDefault="00843629" w:rsidP="00843629">
            <w:pPr>
              <w:jc w:val="center"/>
              <w:rPr>
                <w:sz w:val="20"/>
                <w:szCs w:val="20"/>
                <w:lang w:val="en-US"/>
              </w:rPr>
            </w:pPr>
            <w:r>
              <w:rPr>
                <w:sz w:val="20"/>
                <w:szCs w:val="20"/>
                <w:lang w:val="en-US"/>
              </w:rPr>
              <w:t>14</w:t>
            </w:r>
          </w:p>
        </w:tc>
        <w:tc>
          <w:tcPr>
            <w:tcW w:w="1276" w:type="dxa"/>
            <w:shd w:val="clear" w:color="auto" w:fill="FFFFFF" w:themeFill="background1"/>
            <w:vAlign w:val="center"/>
          </w:tcPr>
          <w:p w14:paraId="0753D58F" w14:textId="70ACB58C" w:rsidR="00843629" w:rsidRPr="00DD6E6F" w:rsidRDefault="00843629" w:rsidP="00843629">
            <w:pPr>
              <w:jc w:val="center"/>
              <w:rPr>
                <w:sz w:val="20"/>
                <w:szCs w:val="20"/>
                <w:lang w:val="en-US"/>
              </w:rPr>
            </w:pPr>
            <w:r>
              <w:rPr>
                <w:sz w:val="20"/>
                <w:szCs w:val="20"/>
                <w:lang w:val="en-US"/>
              </w:rPr>
              <w:t>2</w:t>
            </w:r>
          </w:p>
        </w:tc>
        <w:tc>
          <w:tcPr>
            <w:tcW w:w="1276" w:type="dxa"/>
            <w:shd w:val="clear" w:color="auto" w:fill="FFFFFF" w:themeFill="background1"/>
            <w:vAlign w:val="center"/>
          </w:tcPr>
          <w:p w14:paraId="3634796F" w14:textId="2CBDBD30" w:rsidR="00843629" w:rsidRPr="00DD6E6F" w:rsidRDefault="00843629" w:rsidP="00843629">
            <w:pPr>
              <w:jc w:val="center"/>
              <w:rPr>
                <w:sz w:val="20"/>
                <w:szCs w:val="20"/>
                <w:lang w:val="en-US"/>
              </w:rPr>
            </w:pPr>
            <w:r>
              <w:rPr>
                <w:sz w:val="20"/>
                <w:szCs w:val="20"/>
                <w:lang w:val="en-US"/>
              </w:rPr>
              <w:t>28</w:t>
            </w:r>
          </w:p>
        </w:tc>
      </w:tr>
      <w:tr w:rsidR="00843629" w:rsidRPr="00DD6E6F" w14:paraId="0DD6223B" w14:textId="77777777" w:rsidTr="003E058A">
        <w:trPr>
          <w:trHeight w:val="312"/>
        </w:trPr>
        <w:tc>
          <w:tcPr>
            <w:tcW w:w="5797" w:type="dxa"/>
            <w:shd w:val="clear" w:color="auto" w:fill="FFFFFF" w:themeFill="background1"/>
            <w:vAlign w:val="center"/>
          </w:tcPr>
          <w:p w14:paraId="68AACA93" w14:textId="77777777" w:rsidR="00843629" w:rsidRPr="00DD6E6F" w:rsidRDefault="00843629" w:rsidP="00843629">
            <w:pPr>
              <w:rPr>
                <w:sz w:val="20"/>
                <w:szCs w:val="20"/>
                <w:lang w:val="en-US"/>
              </w:rPr>
            </w:pPr>
            <w:r w:rsidRPr="00DD6E6F">
              <w:rPr>
                <w:sz w:val="20"/>
                <w:szCs w:val="20"/>
                <w:lang w:val="en-US"/>
              </w:rPr>
              <w:t>Homework</w:t>
            </w:r>
          </w:p>
        </w:tc>
        <w:tc>
          <w:tcPr>
            <w:tcW w:w="1275" w:type="dxa"/>
            <w:shd w:val="clear" w:color="auto" w:fill="FFFFFF" w:themeFill="background1"/>
            <w:vAlign w:val="center"/>
          </w:tcPr>
          <w:p w14:paraId="7B2A5765" w14:textId="2FA4DC36" w:rsidR="00843629" w:rsidRPr="00DD6E6F" w:rsidRDefault="00C61E22" w:rsidP="00843629">
            <w:pPr>
              <w:jc w:val="center"/>
              <w:rPr>
                <w:sz w:val="20"/>
                <w:szCs w:val="20"/>
                <w:lang w:val="en-US"/>
              </w:rPr>
            </w:pPr>
            <w:r>
              <w:rPr>
                <w:sz w:val="20"/>
                <w:szCs w:val="20"/>
                <w:lang w:val="en-US"/>
              </w:rPr>
              <w:t>7</w:t>
            </w:r>
          </w:p>
        </w:tc>
        <w:tc>
          <w:tcPr>
            <w:tcW w:w="1276" w:type="dxa"/>
            <w:shd w:val="clear" w:color="auto" w:fill="FFFFFF" w:themeFill="background1"/>
            <w:vAlign w:val="center"/>
          </w:tcPr>
          <w:p w14:paraId="2267B069" w14:textId="62A0C973" w:rsidR="00843629" w:rsidRPr="00DD6E6F" w:rsidRDefault="00C61E22" w:rsidP="00843629">
            <w:pPr>
              <w:jc w:val="center"/>
              <w:rPr>
                <w:sz w:val="20"/>
                <w:szCs w:val="20"/>
                <w:lang w:val="en-US"/>
              </w:rPr>
            </w:pPr>
            <w:r>
              <w:rPr>
                <w:sz w:val="20"/>
                <w:szCs w:val="20"/>
                <w:lang w:val="en-US"/>
              </w:rPr>
              <w:t>2</w:t>
            </w:r>
          </w:p>
        </w:tc>
        <w:tc>
          <w:tcPr>
            <w:tcW w:w="1276" w:type="dxa"/>
            <w:shd w:val="clear" w:color="auto" w:fill="FFFFFF" w:themeFill="background1"/>
            <w:vAlign w:val="center"/>
          </w:tcPr>
          <w:p w14:paraId="7EE76337" w14:textId="097C5DEF" w:rsidR="00843629" w:rsidRPr="00DD6E6F" w:rsidRDefault="00C61E22" w:rsidP="00843629">
            <w:pPr>
              <w:jc w:val="center"/>
              <w:rPr>
                <w:sz w:val="20"/>
                <w:szCs w:val="20"/>
                <w:lang w:val="en-US"/>
              </w:rPr>
            </w:pPr>
            <w:r>
              <w:rPr>
                <w:sz w:val="20"/>
                <w:szCs w:val="20"/>
                <w:lang w:val="en-US"/>
              </w:rPr>
              <w:t>14</w:t>
            </w:r>
          </w:p>
        </w:tc>
      </w:tr>
      <w:tr w:rsidR="00843629" w:rsidRPr="00DD6E6F" w14:paraId="6D6CF893" w14:textId="77777777" w:rsidTr="003E058A">
        <w:trPr>
          <w:trHeight w:val="312"/>
        </w:trPr>
        <w:tc>
          <w:tcPr>
            <w:tcW w:w="5797" w:type="dxa"/>
            <w:shd w:val="clear" w:color="auto" w:fill="FFFFFF" w:themeFill="background1"/>
            <w:vAlign w:val="center"/>
          </w:tcPr>
          <w:p w14:paraId="6AEBDE9D" w14:textId="77777777" w:rsidR="00843629" w:rsidRPr="00DD6E6F" w:rsidRDefault="00843629" w:rsidP="00843629">
            <w:pPr>
              <w:rPr>
                <w:sz w:val="20"/>
                <w:szCs w:val="20"/>
                <w:lang w:val="en-US"/>
              </w:rPr>
            </w:pPr>
            <w:r w:rsidRPr="00DD6E6F">
              <w:rPr>
                <w:sz w:val="20"/>
                <w:szCs w:val="20"/>
                <w:lang w:val="en-US"/>
              </w:rPr>
              <w:t>Quiz Exam</w:t>
            </w:r>
          </w:p>
        </w:tc>
        <w:tc>
          <w:tcPr>
            <w:tcW w:w="1275" w:type="dxa"/>
            <w:shd w:val="clear" w:color="auto" w:fill="FFFFFF" w:themeFill="background1"/>
            <w:vAlign w:val="center"/>
          </w:tcPr>
          <w:p w14:paraId="75C81B2D" w14:textId="032C50C0" w:rsidR="00843629" w:rsidRPr="00DD6E6F" w:rsidRDefault="00C61E22" w:rsidP="00843629">
            <w:pPr>
              <w:jc w:val="center"/>
              <w:rPr>
                <w:sz w:val="20"/>
                <w:szCs w:val="20"/>
                <w:lang w:val="en-US"/>
              </w:rPr>
            </w:pPr>
            <w:r>
              <w:rPr>
                <w:sz w:val="20"/>
                <w:szCs w:val="20"/>
                <w:lang w:val="en-US"/>
              </w:rPr>
              <w:t>2</w:t>
            </w:r>
          </w:p>
        </w:tc>
        <w:tc>
          <w:tcPr>
            <w:tcW w:w="1276" w:type="dxa"/>
            <w:shd w:val="clear" w:color="auto" w:fill="FFFFFF" w:themeFill="background1"/>
            <w:vAlign w:val="center"/>
          </w:tcPr>
          <w:p w14:paraId="18C78E27" w14:textId="471290D5" w:rsidR="00843629" w:rsidRPr="00DD6E6F" w:rsidRDefault="00C61E22" w:rsidP="00843629">
            <w:pPr>
              <w:jc w:val="center"/>
              <w:rPr>
                <w:sz w:val="20"/>
                <w:szCs w:val="20"/>
                <w:lang w:val="en-US"/>
              </w:rPr>
            </w:pPr>
            <w:r>
              <w:rPr>
                <w:sz w:val="20"/>
                <w:szCs w:val="20"/>
                <w:lang w:val="en-US"/>
              </w:rPr>
              <w:t>1</w:t>
            </w:r>
          </w:p>
        </w:tc>
        <w:tc>
          <w:tcPr>
            <w:tcW w:w="1276" w:type="dxa"/>
            <w:shd w:val="clear" w:color="auto" w:fill="FFFFFF" w:themeFill="background1"/>
            <w:vAlign w:val="center"/>
          </w:tcPr>
          <w:p w14:paraId="3AA52AEF" w14:textId="1134DA1F" w:rsidR="00843629" w:rsidRPr="00DD6E6F" w:rsidRDefault="00C61E22" w:rsidP="00843629">
            <w:pPr>
              <w:jc w:val="center"/>
              <w:rPr>
                <w:sz w:val="20"/>
                <w:szCs w:val="20"/>
                <w:lang w:val="en-US"/>
              </w:rPr>
            </w:pPr>
            <w:r>
              <w:rPr>
                <w:sz w:val="20"/>
                <w:szCs w:val="20"/>
                <w:lang w:val="en-US"/>
              </w:rPr>
              <w:t>2</w:t>
            </w:r>
          </w:p>
        </w:tc>
      </w:tr>
      <w:tr w:rsidR="00843629" w:rsidRPr="00DD6E6F" w14:paraId="295BC4B7" w14:textId="77777777" w:rsidTr="003E058A">
        <w:trPr>
          <w:trHeight w:val="312"/>
        </w:trPr>
        <w:tc>
          <w:tcPr>
            <w:tcW w:w="5797" w:type="dxa"/>
            <w:shd w:val="clear" w:color="auto" w:fill="FFFFFF" w:themeFill="background1"/>
            <w:vAlign w:val="center"/>
          </w:tcPr>
          <w:p w14:paraId="088912DF" w14:textId="77777777" w:rsidR="00843629" w:rsidRPr="00DD6E6F" w:rsidRDefault="00843629" w:rsidP="00843629">
            <w:pPr>
              <w:rPr>
                <w:sz w:val="20"/>
                <w:szCs w:val="20"/>
                <w:lang w:val="en-US"/>
              </w:rPr>
            </w:pPr>
            <w:r w:rsidRPr="00DD6E6F">
              <w:rPr>
                <w:sz w:val="20"/>
                <w:szCs w:val="20"/>
                <w:lang w:val="en-US"/>
              </w:rPr>
              <w:t>Studying for Quiz Exam</w:t>
            </w:r>
          </w:p>
        </w:tc>
        <w:tc>
          <w:tcPr>
            <w:tcW w:w="1275" w:type="dxa"/>
            <w:shd w:val="clear" w:color="auto" w:fill="FFFFFF" w:themeFill="background1"/>
            <w:vAlign w:val="center"/>
          </w:tcPr>
          <w:p w14:paraId="0DA5A50B" w14:textId="33A0A078" w:rsidR="00843629" w:rsidRPr="00DD6E6F" w:rsidRDefault="00C61E22" w:rsidP="00843629">
            <w:pPr>
              <w:jc w:val="center"/>
              <w:rPr>
                <w:sz w:val="20"/>
                <w:szCs w:val="20"/>
                <w:lang w:val="en-US"/>
              </w:rPr>
            </w:pPr>
            <w:r>
              <w:rPr>
                <w:sz w:val="20"/>
                <w:szCs w:val="20"/>
                <w:lang w:val="en-US"/>
              </w:rPr>
              <w:t>2</w:t>
            </w:r>
          </w:p>
        </w:tc>
        <w:tc>
          <w:tcPr>
            <w:tcW w:w="1276" w:type="dxa"/>
            <w:shd w:val="clear" w:color="auto" w:fill="FFFFFF" w:themeFill="background1"/>
            <w:vAlign w:val="center"/>
          </w:tcPr>
          <w:p w14:paraId="26B95B08" w14:textId="3438E0D4" w:rsidR="00843629" w:rsidRPr="00DD6E6F" w:rsidRDefault="00C61E22" w:rsidP="00843629">
            <w:pPr>
              <w:jc w:val="center"/>
              <w:rPr>
                <w:sz w:val="20"/>
                <w:szCs w:val="20"/>
                <w:lang w:val="en-US"/>
              </w:rPr>
            </w:pPr>
            <w:r>
              <w:rPr>
                <w:sz w:val="20"/>
                <w:szCs w:val="20"/>
                <w:lang w:val="en-US"/>
              </w:rPr>
              <w:t>2</w:t>
            </w:r>
          </w:p>
        </w:tc>
        <w:tc>
          <w:tcPr>
            <w:tcW w:w="1276" w:type="dxa"/>
            <w:shd w:val="clear" w:color="auto" w:fill="FFFFFF" w:themeFill="background1"/>
            <w:vAlign w:val="center"/>
          </w:tcPr>
          <w:p w14:paraId="2FE6190D" w14:textId="0515F891" w:rsidR="00843629" w:rsidRPr="00DD6E6F" w:rsidRDefault="00C61E22" w:rsidP="00843629">
            <w:pPr>
              <w:jc w:val="center"/>
              <w:rPr>
                <w:sz w:val="20"/>
                <w:szCs w:val="20"/>
                <w:lang w:val="en-US"/>
              </w:rPr>
            </w:pPr>
            <w:r>
              <w:rPr>
                <w:sz w:val="20"/>
                <w:szCs w:val="20"/>
                <w:lang w:val="en-US"/>
              </w:rPr>
              <w:t>4</w:t>
            </w:r>
          </w:p>
        </w:tc>
      </w:tr>
      <w:tr w:rsidR="00843629" w:rsidRPr="00DD6E6F" w14:paraId="1F26E857" w14:textId="77777777" w:rsidTr="003E058A">
        <w:trPr>
          <w:trHeight w:val="312"/>
        </w:trPr>
        <w:tc>
          <w:tcPr>
            <w:tcW w:w="5797" w:type="dxa"/>
            <w:shd w:val="clear" w:color="auto" w:fill="FFFFFF" w:themeFill="background1"/>
            <w:vAlign w:val="center"/>
          </w:tcPr>
          <w:p w14:paraId="409674C6" w14:textId="77777777" w:rsidR="00843629" w:rsidRPr="00DD6E6F" w:rsidRDefault="00843629" w:rsidP="00843629">
            <w:pPr>
              <w:rPr>
                <w:sz w:val="20"/>
                <w:szCs w:val="20"/>
                <w:lang w:val="en-US"/>
              </w:rPr>
            </w:pPr>
            <w:r w:rsidRPr="00DD6E6F">
              <w:rPr>
                <w:sz w:val="20"/>
                <w:szCs w:val="20"/>
                <w:lang w:val="en-US"/>
              </w:rPr>
              <w:t xml:space="preserve">Oral exam </w:t>
            </w:r>
          </w:p>
        </w:tc>
        <w:tc>
          <w:tcPr>
            <w:tcW w:w="1275" w:type="dxa"/>
            <w:shd w:val="clear" w:color="auto" w:fill="FFFFFF" w:themeFill="background1"/>
            <w:vAlign w:val="center"/>
          </w:tcPr>
          <w:p w14:paraId="670AB707" w14:textId="77777777" w:rsidR="00843629" w:rsidRPr="00DD6E6F" w:rsidRDefault="00843629" w:rsidP="00843629">
            <w:pPr>
              <w:jc w:val="center"/>
              <w:rPr>
                <w:sz w:val="20"/>
                <w:szCs w:val="20"/>
                <w:lang w:val="en-US"/>
              </w:rPr>
            </w:pPr>
          </w:p>
        </w:tc>
        <w:tc>
          <w:tcPr>
            <w:tcW w:w="1276" w:type="dxa"/>
            <w:shd w:val="clear" w:color="auto" w:fill="FFFFFF" w:themeFill="background1"/>
            <w:vAlign w:val="center"/>
          </w:tcPr>
          <w:p w14:paraId="211C855A" w14:textId="77777777" w:rsidR="00843629" w:rsidRPr="00DD6E6F" w:rsidRDefault="00843629" w:rsidP="00843629">
            <w:pPr>
              <w:jc w:val="center"/>
              <w:rPr>
                <w:sz w:val="20"/>
                <w:szCs w:val="20"/>
                <w:lang w:val="en-US"/>
              </w:rPr>
            </w:pPr>
          </w:p>
        </w:tc>
        <w:tc>
          <w:tcPr>
            <w:tcW w:w="1276" w:type="dxa"/>
            <w:shd w:val="clear" w:color="auto" w:fill="FFFFFF" w:themeFill="background1"/>
            <w:vAlign w:val="center"/>
          </w:tcPr>
          <w:p w14:paraId="5E348032" w14:textId="77777777" w:rsidR="00843629" w:rsidRPr="00DD6E6F" w:rsidRDefault="00843629" w:rsidP="00843629">
            <w:pPr>
              <w:jc w:val="center"/>
              <w:rPr>
                <w:sz w:val="20"/>
                <w:szCs w:val="20"/>
                <w:lang w:val="en-US"/>
              </w:rPr>
            </w:pPr>
          </w:p>
        </w:tc>
      </w:tr>
      <w:tr w:rsidR="00843629" w:rsidRPr="00DD6E6F" w14:paraId="73B5A388" w14:textId="77777777" w:rsidTr="003E058A">
        <w:trPr>
          <w:trHeight w:val="312"/>
        </w:trPr>
        <w:tc>
          <w:tcPr>
            <w:tcW w:w="5797" w:type="dxa"/>
            <w:shd w:val="clear" w:color="auto" w:fill="FFFFFF" w:themeFill="background1"/>
            <w:vAlign w:val="center"/>
          </w:tcPr>
          <w:p w14:paraId="32AC13D8" w14:textId="77777777" w:rsidR="00843629" w:rsidRPr="00DD6E6F" w:rsidRDefault="00843629" w:rsidP="00843629">
            <w:pPr>
              <w:rPr>
                <w:sz w:val="20"/>
                <w:szCs w:val="20"/>
                <w:lang w:val="en-US"/>
              </w:rPr>
            </w:pPr>
            <w:r w:rsidRPr="00DD6E6F">
              <w:rPr>
                <w:sz w:val="20"/>
                <w:szCs w:val="20"/>
                <w:lang w:val="en-US"/>
              </w:rPr>
              <w:t xml:space="preserve">Studying for Oral Exam </w:t>
            </w:r>
          </w:p>
        </w:tc>
        <w:tc>
          <w:tcPr>
            <w:tcW w:w="1275" w:type="dxa"/>
            <w:shd w:val="clear" w:color="auto" w:fill="FFFFFF" w:themeFill="background1"/>
            <w:vAlign w:val="center"/>
          </w:tcPr>
          <w:p w14:paraId="0E820ED4" w14:textId="77777777" w:rsidR="00843629" w:rsidRPr="00DD6E6F" w:rsidRDefault="00843629" w:rsidP="00843629">
            <w:pPr>
              <w:jc w:val="center"/>
              <w:rPr>
                <w:sz w:val="20"/>
                <w:szCs w:val="20"/>
                <w:lang w:val="en-US"/>
              </w:rPr>
            </w:pPr>
          </w:p>
        </w:tc>
        <w:tc>
          <w:tcPr>
            <w:tcW w:w="1276" w:type="dxa"/>
            <w:shd w:val="clear" w:color="auto" w:fill="FFFFFF" w:themeFill="background1"/>
            <w:vAlign w:val="center"/>
          </w:tcPr>
          <w:p w14:paraId="2E7F87D3" w14:textId="77777777" w:rsidR="00843629" w:rsidRPr="00DD6E6F" w:rsidRDefault="00843629" w:rsidP="00843629">
            <w:pPr>
              <w:jc w:val="center"/>
              <w:rPr>
                <w:sz w:val="20"/>
                <w:szCs w:val="20"/>
                <w:lang w:val="en-US"/>
              </w:rPr>
            </w:pPr>
          </w:p>
        </w:tc>
        <w:tc>
          <w:tcPr>
            <w:tcW w:w="1276" w:type="dxa"/>
            <w:shd w:val="clear" w:color="auto" w:fill="FFFFFF" w:themeFill="background1"/>
            <w:vAlign w:val="center"/>
          </w:tcPr>
          <w:p w14:paraId="6D8A74F4" w14:textId="77777777" w:rsidR="00843629" w:rsidRPr="00DD6E6F" w:rsidRDefault="00843629" w:rsidP="00843629">
            <w:pPr>
              <w:jc w:val="center"/>
              <w:rPr>
                <w:sz w:val="20"/>
                <w:szCs w:val="20"/>
                <w:lang w:val="en-US"/>
              </w:rPr>
            </w:pPr>
          </w:p>
        </w:tc>
      </w:tr>
      <w:tr w:rsidR="00843629" w:rsidRPr="00DD6E6F" w14:paraId="5F3EB187" w14:textId="77777777" w:rsidTr="003E058A">
        <w:trPr>
          <w:trHeight w:val="312"/>
        </w:trPr>
        <w:tc>
          <w:tcPr>
            <w:tcW w:w="5797" w:type="dxa"/>
            <w:shd w:val="clear" w:color="auto" w:fill="FFFFFF" w:themeFill="background1"/>
            <w:vAlign w:val="center"/>
          </w:tcPr>
          <w:p w14:paraId="1A4F9204" w14:textId="77777777" w:rsidR="00843629" w:rsidRPr="00DD6E6F" w:rsidRDefault="00843629" w:rsidP="00843629">
            <w:pPr>
              <w:rPr>
                <w:sz w:val="20"/>
                <w:szCs w:val="20"/>
                <w:lang w:val="en-US"/>
              </w:rPr>
            </w:pPr>
            <w:r w:rsidRPr="00DD6E6F">
              <w:rPr>
                <w:sz w:val="20"/>
                <w:szCs w:val="20"/>
                <w:lang w:val="en-US"/>
              </w:rPr>
              <w:t>Report (Preparation and presentation time included)</w:t>
            </w:r>
          </w:p>
        </w:tc>
        <w:tc>
          <w:tcPr>
            <w:tcW w:w="1275" w:type="dxa"/>
            <w:shd w:val="clear" w:color="auto" w:fill="FFFFFF" w:themeFill="background1"/>
            <w:vAlign w:val="center"/>
          </w:tcPr>
          <w:p w14:paraId="79A175CC" w14:textId="77777777" w:rsidR="00843629" w:rsidRPr="00DD6E6F" w:rsidRDefault="00843629" w:rsidP="00843629">
            <w:pPr>
              <w:jc w:val="center"/>
              <w:rPr>
                <w:sz w:val="20"/>
                <w:szCs w:val="20"/>
                <w:lang w:val="en-US"/>
              </w:rPr>
            </w:pPr>
          </w:p>
        </w:tc>
        <w:tc>
          <w:tcPr>
            <w:tcW w:w="1276" w:type="dxa"/>
            <w:shd w:val="clear" w:color="auto" w:fill="FFFFFF" w:themeFill="background1"/>
            <w:vAlign w:val="center"/>
          </w:tcPr>
          <w:p w14:paraId="423104DA" w14:textId="77777777" w:rsidR="00843629" w:rsidRPr="00DD6E6F" w:rsidRDefault="00843629" w:rsidP="00843629">
            <w:pPr>
              <w:jc w:val="center"/>
              <w:rPr>
                <w:sz w:val="20"/>
                <w:szCs w:val="20"/>
                <w:lang w:val="en-US"/>
              </w:rPr>
            </w:pPr>
          </w:p>
        </w:tc>
        <w:tc>
          <w:tcPr>
            <w:tcW w:w="1276" w:type="dxa"/>
            <w:shd w:val="clear" w:color="auto" w:fill="FFFFFF" w:themeFill="background1"/>
            <w:vAlign w:val="center"/>
          </w:tcPr>
          <w:p w14:paraId="6D93EED7" w14:textId="77777777" w:rsidR="00843629" w:rsidRPr="00DD6E6F" w:rsidRDefault="00843629" w:rsidP="00843629">
            <w:pPr>
              <w:jc w:val="center"/>
              <w:rPr>
                <w:sz w:val="20"/>
                <w:szCs w:val="20"/>
                <w:lang w:val="en-US"/>
              </w:rPr>
            </w:pPr>
          </w:p>
        </w:tc>
      </w:tr>
      <w:tr w:rsidR="00843629" w:rsidRPr="00DD6E6F" w14:paraId="54F88E39" w14:textId="77777777" w:rsidTr="003E058A">
        <w:trPr>
          <w:trHeight w:val="312"/>
        </w:trPr>
        <w:tc>
          <w:tcPr>
            <w:tcW w:w="5797" w:type="dxa"/>
            <w:shd w:val="clear" w:color="auto" w:fill="FFFFFF" w:themeFill="background1"/>
            <w:vAlign w:val="center"/>
          </w:tcPr>
          <w:p w14:paraId="032D78F7" w14:textId="77777777" w:rsidR="00843629" w:rsidRPr="00DD6E6F" w:rsidRDefault="00843629" w:rsidP="00843629">
            <w:pPr>
              <w:rPr>
                <w:sz w:val="20"/>
                <w:szCs w:val="20"/>
                <w:lang w:val="en-US"/>
              </w:rPr>
            </w:pPr>
            <w:r w:rsidRPr="00DD6E6F">
              <w:rPr>
                <w:sz w:val="20"/>
                <w:szCs w:val="20"/>
                <w:lang w:val="en-US"/>
              </w:rPr>
              <w:t>Project (Preparation and presentation time included)</w:t>
            </w:r>
          </w:p>
        </w:tc>
        <w:tc>
          <w:tcPr>
            <w:tcW w:w="1275" w:type="dxa"/>
            <w:shd w:val="clear" w:color="auto" w:fill="FFFFFF" w:themeFill="background1"/>
            <w:vAlign w:val="center"/>
          </w:tcPr>
          <w:p w14:paraId="028644F2" w14:textId="77777777" w:rsidR="00843629" w:rsidRPr="00DD6E6F" w:rsidRDefault="00843629" w:rsidP="00843629">
            <w:pPr>
              <w:jc w:val="center"/>
              <w:rPr>
                <w:sz w:val="20"/>
                <w:szCs w:val="20"/>
                <w:lang w:val="en-US"/>
              </w:rPr>
            </w:pPr>
          </w:p>
        </w:tc>
        <w:tc>
          <w:tcPr>
            <w:tcW w:w="1276" w:type="dxa"/>
            <w:shd w:val="clear" w:color="auto" w:fill="FFFFFF" w:themeFill="background1"/>
            <w:vAlign w:val="center"/>
          </w:tcPr>
          <w:p w14:paraId="740FA7A5" w14:textId="77777777" w:rsidR="00843629" w:rsidRPr="00DD6E6F" w:rsidRDefault="00843629" w:rsidP="00843629">
            <w:pPr>
              <w:jc w:val="center"/>
              <w:rPr>
                <w:sz w:val="20"/>
                <w:szCs w:val="20"/>
                <w:lang w:val="en-US"/>
              </w:rPr>
            </w:pPr>
          </w:p>
        </w:tc>
        <w:tc>
          <w:tcPr>
            <w:tcW w:w="1276" w:type="dxa"/>
            <w:shd w:val="clear" w:color="auto" w:fill="FFFFFF" w:themeFill="background1"/>
            <w:vAlign w:val="center"/>
          </w:tcPr>
          <w:p w14:paraId="179F4A78" w14:textId="77777777" w:rsidR="00843629" w:rsidRPr="00DD6E6F" w:rsidRDefault="00843629" w:rsidP="00843629">
            <w:pPr>
              <w:jc w:val="center"/>
              <w:rPr>
                <w:sz w:val="20"/>
                <w:szCs w:val="20"/>
                <w:lang w:val="en-US"/>
              </w:rPr>
            </w:pPr>
          </w:p>
        </w:tc>
      </w:tr>
      <w:tr w:rsidR="00843629" w:rsidRPr="00DD6E6F" w14:paraId="7F118C38" w14:textId="77777777" w:rsidTr="003E058A">
        <w:trPr>
          <w:trHeight w:val="312"/>
        </w:trPr>
        <w:tc>
          <w:tcPr>
            <w:tcW w:w="5797" w:type="dxa"/>
            <w:shd w:val="clear" w:color="auto" w:fill="FFFFFF" w:themeFill="background1"/>
            <w:vAlign w:val="center"/>
          </w:tcPr>
          <w:p w14:paraId="5E74F620" w14:textId="77777777" w:rsidR="00843629" w:rsidRPr="00DD6E6F" w:rsidRDefault="00843629" w:rsidP="00843629">
            <w:pPr>
              <w:rPr>
                <w:sz w:val="20"/>
                <w:szCs w:val="20"/>
                <w:lang w:val="en-US"/>
              </w:rPr>
            </w:pPr>
            <w:r w:rsidRPr="00DD6E6F">
              <w:rPr>
                <w:sz w:val="20"/>
                <w:szCs w:val="20"/>
                <w:lang w:val="en-US"/>
              </w:rPr>
              <w:t>Presentation (Preparation time included)</w:t>
            </w:r>
          </w:p>
        </w:tc>
        <w:tc>
          <w:tcPr>
            <w:tcW w:w="1275" w:type="dxa"/>
            <w:shd w:val="clear" w:color="auto" w:fill="FFFFFF" w:themeFill="background1"/>
            <w:vAlign w:val="center"/>
          </w:tcPr>
          <w:p w14:paraId="48130629" w14:textId="77777777" w:rsidR="00843629" w:rsidRPr="00DD6E6F" w:rsidRDefault="00843629" w:rsidP="00843629">
            <w:pPr>
              <w:jc w:val="center"/>
              <w:rPr>
                <w:sz w:val="20"/>
                <w:szCs w:val="20"/>
                <w:lang w:val="en-US"/>
              </w:rPr>
            </w:pPr>
          </w:p>
        </w:tc>
        <w:tc>
          <w:tcPr>
            <w:tcW w:w="1276" w:type="dxa"/>
            <w:shd w:val="clear" w:color="auto" w:fill="FFFFFF" w:themeFill="background1"/>
            <w:vAlign w:val="center"/>
          </w:tcPr>
          <w:p w14:paraId="1CE03940" w14:textId="77777777" w:rsidR="00843629" w:rsidRPr="00DD6E6F" w:rsidRDefault="00843629" w:rsidP="00843629">
            <w:pPr>
              <w:jc w:val="center"/>
              <w:rPr>
                <w:sz w:val="20"/>
                <w:szCs w:val="20"/>
                <w:lang w:val="en-US"/>
              </w:rPr>
            </w:pPr>
          </w:p>
        </w:tc>
        <w:tc>
          <w:tcPr>
            <w:tcW w:w="1276" w:type="dxa"/>
            <w:shd w:val="clear" w:color="auto" w:fill="FFFFFF" w:themeFill="background1"/>
            <w:vAlign w:val="center"/>
          </w:tcPr>
          <w:p w14:paraId="6101045F" w14:textId="77777777" w:rsidR="00843629" w:rsidRPr="00DD6E6F" w:rsidRDefault="00843629" w:rsidP="00843629">
            <w:pPr>
              <w:jc w:val="center"/>
              <w:rPr>
                <w:sz w:val="20"/>
                <w:szCs w:val="20"/>
                <w:lang w:val="en-US"/>
              </w:rPr>
            </w:pPr>
          </w:p>
        </w:tc>
      </w:tr>
      <w:tr w:rsidR="00843629" w:rsidRPr="00DD6E6F" w14:paraId="5AA7FB30" w14:textId="77777777" w:rsidTr="003E058A">
        <w:trPr>
          <w:trHeight w:val="312"/>
        </w:trPr>
        <w:tc>
          <w:tcPr>
            <w:tcW w:w="5797" w:type="dxa"/>
            <w:shd w:val="clear" w:color="auto" w:fill="FFFFFF" w:themeFill="background1"/>
            <w:vAlign w:val="center"/>
          </w:tcPr>
          <w:p w14:paraId="5F3D4D22" w14:textId="77777777" w:rsidR="00843629" w:rsidRPr="00DD6E6F" w:rsidRDefault="00843629" w:rsidP="00843629">
            <w:pPr>
              <w:rPr>
                <w:sz w:val="20"/>
                <w:szCs w:val="20"/>
                <w:lang w:val="en-US"/>
              </w:rPr>
            </w:pPr>
          </w:p>
        </w:tc>
        <w:tc>
          <w:tcPr>
            <w:tcW w:w="1275" w:type="dxa"/>
            <w:shd w:val="clear" w:color="auto" w:fill="FFFFFF" w:themeFill="background1"/>
            <w:vAlign w:val="center"/>
          </w:tcPr>
          <w:p w14:paraId="4DC4F6E1" w14:textId="77777777" w:rsidR="00843629" w:rsidRPr="00DD6E6F" w:rsidRDefault="00843629" w:rsidP="00843629">
            <w:pPr>
              <w:jc w:val="center"/>
              <w:rPr>
                <w:sz w:val="20"/>
                <w:szCs w:val="20"/>
                <w:lang w:val="en-US"/>
              </w:rPr>
            </w:pPr>
          </w:p>
        </w:tc>
        <w:tc>
          <w:tcPr>
            <w:tcW w:w="1276" w:type="dxa"/>
            <w:shd w:val="clear" w:color="auto" w:fill="FFFFFF" w:themeFill="background1"/>
            <w:vAlign w:val="center"/>
          </w:tcPr>
          <w:p w14:paraId="183FF44D" w14:textId="77777777" w:rsidR="00843629" w:rsidRPr="00DD6E6F" w:rsidRDefault="00843629" w:rsidP="00843629">
            <w:pPr>
              <w:jc w:val="center"/>
              <w:rPr>
                <w:sz w:val="20"/>
                <w:szCs w:val="20"/>
                <w:lang w:val="en-US"/>
              </w:rPr>
            </w:pPr>
          </w:p>
        </w:tc>
        <w:tc>
          <w:tcPr>
            <w:tcW w:w="1276" w:type="dxa"/>
            <w:shd w:val="clear" w:color="auto" w:fill="FFFFFF" w:themeFill="background1"/>
            <w:vAlign w:val="center"/>
          </w:tcPr>
          <w:p w14:paraId="688BEA4A" w14:textId="77777777" w:rsidR="00843629" w:rsidRPr="00DD6E6F" w:rsidRDefault="00843629" w:rsidP="00843629">
            <w:pPr>
              <w:jc w:val="center"/>
              <w:rPr>
                <w:sz w:val="20"/>
                <w:szCs w:val="20"/>
                <w:lang w:val="en-US"/>
              </w:rPr>
            </w:pPr>
          </w:p>
        </w:tc>
      </w:tr>
      <w:tr w:rsidR="00843629" w:rsidRPr="00DD6E6F" w14:paraId="6585E27C" w14:textId="77777777" w:rsidTr="003E058A">
        <w:trPr>
          <w:trHeight w:val="312"/>
        </w:trPr>
        <w:tc>
          <w:tcPr>
            <w:tcW w:w="5797" w:type="dxa"/>
            <w:shd w:val="clear" w:color="auto" w:fill="FFFFFF" w:themeFill="background1"/>
            <w:vAlign w:val="center"/>
          </w:tcPr>
          <w:p w14:paraId="795C4643" w14:textId="77777777" w:rsidR="00843629" w:rsidRPr="00DD6E6F" w:rsidRDefault="00843629" w:rsidP="00843629">
            <w:pPr>
              <w:rPr>
                <w:sz w:val="20"/>
                <w:szCs w:val="20"/>
                <w:lang w:val="en-US"/>
              </w:rPr>
            </w:pPr>
          </w:p>
        </w:tc>
        <w:tc>
          <w:tcPr>
            <w:tcW w:w="1275" w:type="dxa"/>
            <w:shd w:val="clear" w:color="auto" w:fill="FFFFFF" w:themeFill="background1"/>
            <w:vAlign w:val="center"/>
          </w:tcPr>
          <w:p w14:paraId="640072C5" w14:textId="77777777" w:rsidR="00843629" w:rsidRPr="00DD6E6F" w:rsidRDefault="00843629" w:rsidP="00843629">
            <w:pPr>
              <w:jc w:val="center"/>
              <w:rPr>
                <w:sz w:val="20"/>
                <w:szCs w:val="20"/>
                <w:lang w:val="en-US"/>
              </w:rPr>
            </w:pPr>
          </w:p>
        </w:tc>
        <w:tc>
          <w:tcPr>
            <w:tcW w:w="1276" w:type="dxa"/>
            <w:shd w:val="clear" w:color="auto" w:fill="FFFFFF" w:themeFill="background1"/>
            <w:vAlign w:val="center"/>
          </w:tcPr>
          <w:p w14:paraId="003FE848" w14:textId="77777777" w:rsidR="00843629" w:rsidRPr="00DD6E6F" w:rsidRDefault="00843629" w:rsidP="00843629">
            <w:pPr>
              <w:jc w:val="center"/>
              <w:rPr>
                <w:sz w:val="20"/>
                <w:szCs w:val="20"/>
                <w:lang w:val="en-US"/>
              </w:rPr>
            </w:pPr>
          </w:p>
        </w:tc>
        <w:tc>
          <w:tcPr>
            <w:tcW w:w="1276" w:type="dxa"/>
            <w:shd w:val="clear" w:color="auto" w:fill="FFFFFF" w:themeFill="background1"/>
            <w:vAlign w:val="center"/>
          </w:tcPr>
          <w:p w14:paraId="2EBEB72C" w14:textId="77777777" w:rsidR="00843629" w:rsidRPr="00DD6E6F" w:rsidRDefault="00843629" w:rsidP="00843629">
            <w:pPr>
              <w:jc w:val="center"/>
              <w:rPr>
                <w:sz w:val="20"/>
                <w:szCs w:val="20"/>
                <w:lang w:val="en-US"/>
              </w:rPr>
            </w:pPr>
          </w:p>
        </w:tc>
      </w:tr>
      <w:tr w:rsidR="00843629" w:rsidRPr="00DD6E6F" w14:paraId="302E9E2E" w14:textId="77777777" w:rsidTr="003E058A">
        <w:trPr>
          <w:trHeight w:val="312"/>
        </w:trPr>
        <w:tc>
          <w:tcPr>
            <w:tcW w:w="5797" w:type="dxa"/>
            <w:shd w:val="clear" w:color="auto" w:fill="FFFFFF" w:themeFill="background1"/>
            <w:vAlign w:val="center"/>
          </w:tcPr>
          <w:p w14:paraId="5C4E8C8E" w14:textId="77777777" w:rsidR="00843629" w:rsidRPr="00DD6E6F" w:rsidRDefault="00843629" w:rsidP="00843629">
            <w:pPr>
              <w:rPr>
                <w:sz w:val="20"/>
                <w:szCs w:val="20"/>
                <w:lang w:val="en-US"/>
              </w:rPr>
            </w:pPr>
            <w:r w:rsidRPr="00DD6E6F">
              <w:rPr>
                <w:sz w:val="20"/>
                <w:szCs w:val="20"/>
                <w:lang w:val="en-US"/>
              </w:rPr>
              <w:t>Mid-Term Exam</w:t>
            </w:r>
          </w:p>
        </w:tc>
        <w:tc>
          <w:tcPr>
            <w:tcW w:w="1275" w:type="dxa"/>
            <w:shd w:val="clear" w:color="auto" w:fill="FFFFFF" w:themeFill="background1"/>
            <w:vAlign w:val="center"/>
          </w:tcPr>
          <w:p w14:paraId="4C7317CD" w14:textId="0A0F8C70" w:rsidR="00843629" w:rsidRPr="00DD6E6F" w:rsidRDefault="0038029B" w:rsidP="00843629">
            <w:pPr>
              <w:jc w:val="center"/>
              <w:rPr>
                <w:sz w:val="20"/>
                <w:szCs w:val="20"/>
                <w:lang w:val="en-US"/>
              </w:rPr>
            </w:pPr>
            <w:r>
              <w:rPr>
                <w:sz w:val="20"/>
                <w:szCs w:val="20"/>
                <w:lang w:val="en-US"/>
              </w:rPr>
              <w:t>1</w:t>
            </w:r>
          </w:p>
        </w:tc>
        <w:tc>
          <w:tcPr>
            <w:tcW w:w="1276" w:type="dxa"/>
            <w:shd w:val="clear" w:color="auto" w:fill="FFFFFF" w:themeFill="background1"/>
            <w:vAlign w:val="center"/>
          </w:tcPr>
          <w:p w14:paraId="7664E2BE" w14:textId="051F53A2" w:rsidR="00843629" w:rsidRPr="00DD6E6F" w:rsidRDefault="0038029B" w:rsidP="00843629">
            <w:pPr>
              <w:jc w:val="center"/>
              <w:rPr>
                <w:sz w:val="20"/>
                <w:szCs w:val="20"/>
                <w:lang w:val="en-US"/>
              </w:rPr>
            </w:pPr>
            <w:r>
              <w:rPr>
                <w:sz w:val="20"/>
                <w:szCs w:val="20"/>
                <w:lang w:val="en-US"/>
              </w:rPr>
              <w:t>2</w:t>
            </w:r>
          </w:p>
        </w:tc>
        <w:tc>
          <w:tcPr>
            <w:tcW w:w="1276" w:type="dxa"/>
            <w:shd w:val="clear" w:color="auto" w:fill="FFFFFF" w:themeFill="background1"/>
            <w:vAlign w:val="center"/>
          </w:tcPr>
          <w:p w14:paraId="175B99F9" w14:textId="07584722" w:rsidR="00843629" w:rsidRPr="00DD6E6F" w:rsidRDefault="0038029B" w:rsidP="00843629">
            <w:pPr>
              <w:jc w:val="center"/>
              <w:rPr>
                <w:sz w:val="20"/>
                <w:szCs w:val="20"/>
                <w:lang w:val="en-US"/>
              </w:rPr>
            </w:pPr>
            <w:r>
              <w:rPr>
                <w:sz w:val="20"/>
                <w:szCs w:val="20"/>
                <w:lang w:val="en-US"/>
              </w:rPr>
              <w:t>2</w:t>
            </w:r>
          </w:p>
        </w:tc>
      </w:tr>
      <w:tr w:rsidR="00843629" w:rsidRPr="00DD6E6F" w14:paraId="1E3D1976" w14:textId="77777777" w:rsidTr="003E058A">
        <w:trPr>
          <w:trHeight w:val="312"/>
        </w:trPr>
        <w:tc>
          <w:tcPr>
            <w:tcW w:w="5797" w:type="dxa"/>
            <w:shd w:val="clear" w:color="auto" w:fill="FFFFFF" w:themeFill="background1"/>
            <w:vAlign w:val="center"/>
          </w:tcPr>
          <w:p w14:paraId="07771172" w14:textId="77777777" w:rsidR="00843629" w:rsidRPr="00DD6E6F" w:rsidRDefault="00843629" w:rsidP="00843629">
            <w:pPr>
              <w:rPr>
                <w:sz w:val="20"/>
                <w:szCs w:val="20"/>
                <w:lang w:val="en-US"/>
              </w:rPr>
            </w:pPr>
            <w:r w:rsidRPr="00DD6E6F">
              <w:rPr>
                <w:sz w:val="20"/>
                <w:szCs w:val="20"/>
                <w:lang w:val="en-US"/>
              </w:rPr>
              <w:t>Studying for Mid-Term Exam</w:t>
            </w:r>
          </w:p>
        </w:tc>
        <w:tc>
          <w:tcPr>
            <w:tcW w:w="1275" w:type="dxa"/>
            <w:shd w:val="clear" w:color="auto" w:fill="FFFFFF" w:themeFill="background1"/>
            <w:vAlign w:val="center"/>
          </w:tcPr>
          <w:p w14:paraId="7DE507DE" w14:textId="4443B1BE" w:rsidR="00843629" w:rsidRPr="00DD6E6F" w:rsidRDefault="0038029B" w:rsidP="00843629">
            <w:pPr>
              <w:jc w:val="center"/>
              <w:rPr>
                <w:sz w:val="20"/>
                <w:szCs w:val="20"/>
                <w:lang w:val="en-US"/>
              </w:rPr>
            </w:pPr>
            <w:r>
              <w:rPr>
                <w:sz w:val="20"/>
                <w:szCs w:val="20"/>
                <w:lang w:val="en-US"/>
              </w:rPr>
              <w:t>1</w:t>
            </w:r>
          </w:p>
        </w:tc>
        <w:tc>
          <w:tcPr>
            <w:tcW w:w="1276" w:type="dxa"/>
            <w:shd w:val="clear" w:color="auto" w:fill="FFFFFF" w:themeFill="background1"/>
            <w:vAlign w:val="center"/>
          </w:tcPr>
          <w:p w14:paraId="566BDE76" w14:textId="3708B39A" w:rsidR="00843629" w:rsidRPr="00DD6E6F" w:rsidRDefault="0038029B" w:rsidP="00843629">
            <w:pPr>
              <w:jc w:val="center"/>
              <w:rPr>
                <w:sz w:val="20"/>
                <w:szCs w:val="20"/>
                <w:lang w:val="en-US"/>
              </w:rPr>
            </w:pPr>
            <w:r>
              <w:rPr>
                <w:sz w:val="20"/>
                <w:szCs w:val="20"/>
                <w:lang w:val="en-US"/>
              </w:rPr>
              <w:t>20</w:t>
            </w:r>
          </w:p>
        </w:tc>
        <w:tc>
          <w:tcPr>
            <w:tcW w:w="1276" w:type="dxa"/>
            <w:shd w:val="clear" w:color="auto" w:fill="FFFFFF" w:themeFill="background1"/>
            <w:vAlign w:val="center"/>
          </w:tcPr>
          <w:p w14:paraId="034236CD" w14:textId="78B85357" w:rsidR="00843629" w:rsidRPr="00DD6E6F" w:rsidRDefault="0038029B" w:rsidP="00843629">
            <w:pPr>
              <w:jc w:val="center"/>
              <w:rPr>
                <w:sz w:val="20"/>
                <w:szCs w:val="20"/>
                <w:lang w:val="en-US"/>
              </w:rPr>
            </w:pPr>
            <w:r>
              <w:rPr>
                <w:sz w:val="20"/>
                <w:szCs w:val="20"/>
                <w:lang w:val="en-US"/>
              </w:rPr>
              <w:t>20</w:t>
            </w:r>
          </w:p>
        </w:tc>
      </w:tr>
      <w:tr w:rsidR="00843629" w:rsidRPr="00DD6E6F" w14:paraId="2490A698" w14:textId="77777777" w:rsidTr="003E058A">
        <w:trPr>
          <w:trHeight w:val="312"/>
        </w:trPr>
        <w:tc>
          <w:tcPr>
            <w:tcW w:w="5797" w:type="dxa"/>
            <w:shd w:val="clear" w:color="auto" w:fill="FFFFFF" w:themeFill="background1"/>
            <w:vAlign w:val="center"/>
          </w:tcPr>
          <w:p w14:paraId="2906862F" w14:textId="77777777" w:rsidR="00843629" w:rsidRPr="00DD6E6F" w:rsidRDefault="00843629" w:rsidP="00843629">
            <w:pPr>
              <w:rPr>
                <w:sz w:val="20"/>
                <w:szCs w:val="20"/>
                <w:lang w:val="en-US"/>
              </w:rPr>
            </w:pPr>
            <w:r w:rsidRPr="00DD6E6F">
              <w:rPr>
                <w:sz w:val="20"/>
                <w:szCs w:val="20"/>
                <w:lang w:val="en-US"/>
              </w:rPr>
              <w:t>Final Exam</w:t>
            </w:r>
          </w:p>
        </w:tc>
        <w:tc>
          <w:tcPr>
            <w:tcW w:w="1275" w:type="dxa"/>
            <w:shd w:val="clear" w:color="auto" w:fill="FFFFFF" w:themeFill="background1"/>
            <w:vAlign w:val="center"/>
          </w:tcPr>
          <w:p w14:paraId="7A567A09" w14:textId="569D39E2" w:rsidR="00843629" w:rsidRPr="00DD6E6F" w:rsidRDefault="0038029B" w:rsidP="00843629">
            <w:pPr>
              <w:jc w:val="center"/>
              <w:rPr>
                <w:sz w:val="20"/>
                <w:szCs w:val="20"/>
                <w:lang w:val="en-US"/>
              </w:rPr>
            </w:pPr>
            <w:r>
              <w:rPr>
                <w:sz w:val="20"/>
                <w:szCs w:val="20"/>
                <w:lang w:val="en-US"/>
              </w:rPr>
              <w:t>1</w:t>
            </w:r>
          </w:p>
        </w:tc>
        <w:tc>
          <w:tcPr>
            <w:tcW w:w="1276" w:type="dxa"/>
            <w:shd w:val="clear" w:color="auto" w:fill="FFFFFF" w:themeFill="background1"/>
            <w:vAlign w:val="center"/>
          </w:tcPr>
          <w:p w14:paraId="6294979D" w14:textId="60AD8777" w:rsidR="00843629" w:rsidRPr="00DD6E6F" w:rsidRDefault="0038029B" w:rsidP="00843629">
            <w:pPr>
              <w:jc w:val="center"/>
              <w:rPr>
                <w:sz w:val="20"/>
                <w:szCs w:val="20"/>
                <w:lang w:val="en-US"/>
              </w:rPr>
            </w:pPr>
            <w:r>
              <w:rPr>
                <w:sz w:val="20"/>
                <w:szCs w:val="20"/>
                <w:lang w:val="en-US"/>
              </w:rPr>
              <w:t>2</w:t>
            </w:r>
          </w:p>
        </w:tc>
        <w:tc>
          <w:tcPr>
            <w:tcW w:w="1276" w:type="dxa"/>
            <w:shd w:val="clear" w:color="auto" w:fill="FFFFFF" w:themeFill="background1"/>
            <w:vAlign w:val="center"/>
          </w:tcPr>
          <w:p w14:paraId="7989550C" w14:textId="7C32CF32" w:rsidR="00843629" w:rsidRPr="00DD6E6F" w:rsidRDefault="0038029B" w:rsidP="00843629">
            <w:pPr>
              <w:jc w:val="center"/>
              <w:rPr>
                <w:sz w:val="20"/>
                <w:szCs w:val="20"/>
                <w:lang w:val="en-US"/>
              </w:rPr>
            </w:pPr>
            <w:r>
              <w:rPr>
                <w:sz w:val="20"/>
                <w:szCs w:val="20"/>
                <w:lang w:val="en-US"/>
              </w:rPr>
              <w:t>2</w:t>
            </w:r>
          </w:p>
        </w:tc>
      </w:tr>
      <w:tr w:rsidR="00843629" w:rsidRPr="00DD6E6F" w14:paraId="3EBDC3C2" w14:textId="77777777" w:rsidTr="003E058A">
        <w:trPr>
          <w:trHeight w:val="312"/>
        </w:trPr>
        <w:tc>
          <w:tcPr>
            <w:tcW w:w="5797" w:type="dxa"/>
            <w:tcBorders>
              <w:bottom w:val="single" w:sz="12" w:space="0" w:color="auto"/>
            </w:tcBorders>
            <w:shd w:val="clear" w:color="auto" w:fill="FFFFFF" w:themeFill="background1"/>
            <w:vAlign w:val="center"/>
          </w:tcPr>
          <w:p w14:paraId="5C53EB29" w14:textId="77777777" w:rsidR="00843629" w:rsidRPr="00DD6E6F" w:rsidRDefault="00843629" w:rsidP="00843629">
            <w:pPr>
              <w:rPr>
                <w:sz w:val="20"/>
                <w:szCs w:val="20"/>
                <w:lang w:val="en-US"/>
              </w:rPr>
            </w:pPr>
            <w:r w:rsidRPr="00DD6E6F">
              <w:rPr>
                <w:sz w:val="20"/>
                <w:szCs w:val="20"/>
                <w:lang w:val="en-US"/>
              </w:rPr>
              <w:t>Studying for Final Exam</w:t>
            </w:r>
          </w:p>
        </w:tc>
        <w:tc>
          <w:tcPr>
            <w:tcW w:w="1275" w:type="dxa"/>
            <w:shd w:val="clear" w:color="auto" w:fill="FFFFFF" w:themeFill="background1"/>
            <w:vAlign w:val="center"/>
          </w:tcPr>
          <w:p w14:paraId="1A716AD9" w14:textId="7406942C" w:rsidR="00843629" w:rsidRPr="00DD6E6F" w:rsidRDefault="0038029B" w:rsidP="00843629">
            <w:pPr>
              <w:jc w:val="center"/>
              <w:rPr>
                <w:sz w:val="20"/>
                <w:szCs w:val="20"/>
                <w:lang w:val="en-US"/>
              </w:rPr>
            </w:pPr>
            <w:r>
              <w:rPr>
                <w:sz w:val="20"/>
                <w:szCs w:val="20"/>
                <w:lang w:val="en-US"/>
              </w:rPr>
              <w:t>1</w:t>
            </w:r>
          </w:p>
        </w:tc>
        <w:tc>
          <w:tcPr>
            <w:tcW w:w="1276" w:type="dxa"/>
            <w:shd w:val="clear" w:color="auto" w:fill="FFFFFF" w:themeFill="background1"/>
            <w:vAlign w:val="center"/>
          </w:tcPr>
          <w:p w14:paraId="0C1CD057" w14:textId="18C9CB79" w:rsidR="00843629" w:rsidRPr="00DD6E6F" w:rsidRDefault="0038029B" w:rsidP="00843629">
            <w:pPr>
              <w:jc w:val="center"/>
              <w:rPr>
                <w:sz w:val="20"/>
                <w:szCs w:val="20"/>
                <w:lang w:val="en-US"/>
              </w:rPr>
            </w:pPr>
            <w:r>
              <w:rPr>
                <w:sz w:val="20"/>
                <w:szCs w:val="20"/>
                <w:lang w:val="en-US"/>
              </w:rPr>
              <w:t>20</w:t>
            </w:r>
          </w:p>
        </w:tc>
        <w:tc>
          <w:tcPr>
            <w:tcW w:w="1276" w:type="dxa"/>
            <w:shd w:val="clear" w:color="auto" w:fill="FFFFFF" w:themeFill="background1"/>
            <w:vAlign w:val="center"/>
          </w:tcPr>
          <w:p w14:paraId="48715459" w14:textId="717A3E42" w:rsidR="00843629" w:rsidRPr="00DD6E6F" w:rsidRDefault="0038029B" w:rsidP="00843629">
            <w:pPr>
              <w:jc w:val="center"/>
              <w:rPr>
                <w:sz w:val="20"/>
                <w:szCs w:val="20"/>
                <w:lang w:val="en-US"/>
              </w:rPr>
            </w:pPr>
            <w:r>
              <w:rPr>
                <w:sz w:val="20"/>
                <w:szCs w:val="20"/>
                <w:lang w:val="en-US"/>
              </w:rPr>
              <w:t>20</w:t>
            </w:r>
          </w:p>
        </w:tc>
      </w:tr>
      <w:tr w:rsidR="00843629" w:rsidRPr="00DD6E6F" w14:paraId="4AE1175F"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110BB2C2" w14:textId="77777777" w:rsidR="00843629" w:rsidRPr="00DD6E6F" w:rsidRDefault="00843629" w:rsidP="00843629">
            <w:pPr>
              <w:jc w:val="right"/>
              <w:rPr>
                <w:sz w:val="20"/>
                <w:szCs w:val="20"/>
                <w:lang w:val="en-US"/>
              </w:rPr>
            </w:pPr>
          </w:p>
        </w:tc>
        <w:tc>
          <w:tcPr>
            <w:tcW w:w="2551" w:type="dxa"/>
            <w:gridSpan w:val="2"/>
            <w:tcBorders>
              <w:left w:val="single" w:sz="12" w:space="0" w:color="auto"/>
            </w:tcBorders>
            <w:shd w:val="clear" w:color="auto" w:fill="FFFFFF" w:themeFill="background1"/>
            <w:vAlign w:val="center"/>
          </w:tcPr>
          <w:p w14:paraId="08D588AF" w14:textId="77777777" w:rsidR="00843629" w:rsidRPr="00DD6E6F" w:rsidRDefault="00843629" w:rsidP="00843629">
            <w:pPr>
              <w:jc w:val="right"/>
              <w:rPr>
                <w:sz w:val="20"/>
                <w:szCs w:val="20"/>
                <w:lang w:val="en-US"/>
              </w:rPr>
            </w:pPr>
            <w:r w:rsidRPr="00DD6E6F">
              <w:rPr>
                <w:b/>
                <w:sz w:val="20"/>
                <w:szCs w:val="20"/>
                <w:lang w:val="en-US"/>
              </w:rPr>
              <w:t>Total workload</w:t>
            </w:r>
          </w:p>
        </w:tc>
        <w:tc>
          <w:tcPr>
            <w:tcW w:w="1276" w:type="dxa"/>
            <w:shd w:val="clear" w:color="auto" w:fill="FFFFFF" w:themeFill="background1"/>
            <w:vAlign w:val="center"/>
          </w:tcPr>
          <w:p w14:paraId="02E94AA4" w14:textId="3DD1F58C" w:rsidR="00843629" w:rsidRPr="00DD6E6F" w:rsidRDefault="0001431C" w:rsidP="00843629">
            <w:pPr>
              <w:jc w:val="center"/>
              <w:rPr>
                <w:b/>
                <w:sz w:val="20"/>
                <w:szCs w:val="20"/>
                <w:lang w:val="en-US"/>
              </w:rPr>
            </w:pPr>
            <w:r>
              <w:rPr>
                <w:b/>
                <w:sz w:val="20"/>
                <w:szCs w:val="20"/>
                <w:lang w:val="en-US"/>
              </w:rPr>
              <w:t>120</w:t>
            </w:r>
          </w:p>
        </w:tc>
      </w:tr>
      <w:tr w:rsidR="00843629" w:rsidRPr="00DD6E6F" w14:paraId="7495E67A"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384A6E48" w14:textId="77777777" w:rsidR="00843629" w:rsidRPr="00DD6E6F" w:rsidRDefault="00843629" w:rsidP="00843629">
            <w:pPr>
              <w:jc w:val="right"/>
              <w:rPr>
                <w:sz w:val="20"/>
                <w:szCs w:val="20"/>
                <w:lang w:val="en-US"/>
              </w:rPr>
            </w:pPr>
          </w:p>
        </w:tc>
        <w:tc>
          <w:tcPr>
            <w:tcW w:w="2551" w:type="dxa"/>
            <w:gridSpan w:val="2"/>
            <w:tcBorders>
              <w:left w:val="single" w:sz="12" w:space="0" w:color="auto"/>
            </w:tcBorders>
            <w:shd w:val="clear" w:color="auto" w:fill="FFFFFF" w:themeFill="background1"/>
            <w:vAlign w:val="center"/>
          </w:tcPr>
          <w:p w14:paraId="1A7597AD" w14:textId="77777777" w:rsidR="00843629" w:rsidRPr="00DD6E6F" w:rsidRDefault="00843629" w:rsidP="00843629">
            <w:pPr>
              <w:jc w:val="right"/>
              <w:rPr>
                <w:sz w:val="20"/>
                <w:szCs w:val="20"/>
                <w:lang w:val="en-US"/>
              </w:rPr>
            </w:pPr>
            <w:r w:rsidRPr="00DD6E6F">
              <w:rPr>
                <w:b/>
                <w:sz w:val="20"/>
                <w:szCs w:val="20"/>
                <w:lang w:val="en-US"/>
              </w:rPr>
              <w:t>Total workload / 30</w:t>
            </w:r>
          </w:p>
        </w:tc>
        <w:tc>
          <w:tcPr>
            <w:tcW w:w="1276" w:type="dxa"/>
            <w:shd w:val="clear" w:color="auto" w:fill="FFFFFF" w:themeFill="background1"/>
            <w:vAlign w:val="center"/>
          </w:tcPr>
          <w:p w14:paraId="2C488152" w14:textId="3AC5CC8F" w:rsidR="00843629" w:rsidRPr="00DD6E6F" w:rsidRDefault="0001431C" w:rsidP="00843629">
            <w:pPr>
              <w:jc w:val="center"/>
              <w:rPr>
                <w:b/>
                <w:sz w:val="20"/>
                <w:szCs w:val="20"/>
                <w:lang w:val="en-US"/>
              </w:rPr>
            </w:pPr>
            <w:r>
              <w:rPr>
                <w:b/>
                <w:sz w:val="20"/>
                <w:szCs w:val="20"/>
                <w:lang w:val="en-US"/>
              </w:rPr>
              <w:t>4</w:t>
            </w:r>
          </w:p>
        </w:tc>
      </w:tr>
      <w:tr w:rsidR="00843629" w:rsidRPr="00DD6E6F" w14:paraId="0AAC6741" w14:textId="77777777" w:rsidTr="003E058A">
        <w:trPr>
          <w:trHeight w:val="312"/>
        </w:trPr>
        <w:tc>
          <w:tcPr>
            <w:tcW w:w="5797" w:type="dxa"/>
            <w:tcBorders>
              <w:top w:val="nil"/>
              <w:left w:val="nil"/>
              <w:bottom w:val="nil"/>
              <w:right w:val="single" w:sz="12" w:space="0" w:color="auto"/>
            </w:tcBorders>
            <w:vAlign w:val="center"/>
          </w:tcPr>
          <w:p w14:paraId="35B7BF4C" w14:textId="77777777" w:rsidR="00843629" w:rsidRPr="00DD6E6F" w:rsidRDefault="00843629" w:rsidP="00843629">
            <w:pPr>
              <w:jc w:val="right"/>
              <w:rPr>
                <w:sz w:val="20"/>
                <w:szCs w:val="20"/>
                <w:lang w:val="en-US"/>
              </w:rPr>
            </w:pPr>
          </w:p>
        </w:tc>
        <w:tc>
          <w:tcPr>
            <w:tcW w:w="2551" w:type="dxa"/>
            <w:gridSpan w:val="2"/>
            <w:tcBorders>
              <w:left w:val="single" w:sz="12" w:space="0" w:color="auto"/>
            </w:tcBorders>
            <w:vAlign w:val="center"/>
          </w:tcPr>
          <w:p w14:paraId="65328C84" w14:textId="77777777" w:rsidR="00843629" w:rsidRPr="00DD6E6F" w:rsidRDefault="00843629" w:rsidP="00843629">
            <w:pPr>
              <w:jc w:val="right"/>
              <w:rPr>
                <w:sz w:val="20"/>
                <w:szCs w:val="20"/>
                <w:lang w:val="en-US"/>
              </w:rPr>
            </w:pPr>
            <w:r w:rsidRPr="00DD6E6F">
              <w:rPr>
                <w:b/>
                <w:sz w:val="20"/>
                <w:szCs w:val="20"/>
                <w:lang w:val="en-US"/>
              </w:rPr>
              <w:t>Course ECTS Credit</w:t>
            </w:r>
          </w:p>
        </w:tc>
        <w:tc>
          <w:tcPr>
            <w:tcW w:w="1276" w:type="dxa"/>
            <w:vAlign w:val="center"/>
          </w:tcPr>
          <w:p w14:paraId="5F458FD9" w14:textId="5145557A" w:rsidR="00843629" w:rsidRPr="00DD6E6F" w:rsidRDefault="0001431C" w:rsidP="00843629">
            <w:pPr>
              <w:jc w:val="center"/>
              <w:rPr>
                <w:b/>
                <w:sz w:val="20"/>
                <w:szCs w:val="20"/>
                <w:lang w:val="en-US"/>
              </w:rPr>
            </w:pPr>
            <w:r>
              <w:rPr>
                <w:b/>
                <w:sz w:val="20"/>
                <w:szCs w:val="20"/>
                <w:lang w:val="en-US"/>
              </w:rPr>
              <w:t>4</w:t>
            </w:r>
          </w:p>
        </w:tc>
      </w:tr>
    </w:tbl>
    <w:p w14:paraId="1301DFEA" w14:textId="77777777" w:rsidR="00BD6EC0" w:rsidRPr="00DD6E6F" w:rsidRDefault="00BD6EC0">
      <w:pPr>
        <w:rPr>
          <w:lang w:val="en-US"/>
        </w:rPr>
        <w:sectPr w:rsidR="00BD6EC0" w:rsidRPr="00DD6E6F"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DD6E6F" w14:paraId="41F76E5B" w14:textId="77777777" w:rsidTr="00795EB3">
        <w:trPr>
          <w:trHeight w:val="312"/>
        </w:trPr>
        <w:tc>
          <w:tcPr>
            <w:tcW w:w="9624" w:type="dxa"/>
            <w:gridSpan w:val="2"/>
            <w:shd w:val="clear" w:color="auto" w:fill="FFF2CC" w:themeFill="accent4" w:themeFillTint="33"/>
            <w:vAlign w:val="center"/>
          </w:tcPr>
          <w:p w14:paraId="49F7C96E" w14:textId="77777777" w:rsidR="00432EAA" w:rsidRPr="00DD6E6F" w:rsidRDefault="00306FCB" w:rsidP="00ED36D7">
            <w:pPr>
              <w:jc w:val="center"/>
              <w:rPr>
                <w:b/>
                <w:sz w:val="20"/>
                <w:szCs w:val="20"/>
                <w:lang w:val="en-US"/>
              </w:rPr>
            </w:pPr>
            <w:r w:rsidRPr="00DD6E6F">
              <w:rPr>
                <w:b/>
                <w:sz w:val="20"/>
                <w:szCs w:val="20"/>
                <w:lang w:val="en-US"/>
              </w:rPr>
              <w:lastRenderedPageBreak/>
              <w:t>Evaluation</w:t>
            </w:r>
          </w:p>
        </w:tc>
      </w:tr>
      <w:tr w:rsidR="00432EAA" w:rsidRPr="00DD6E6F" w14:paraId="2EB6EE87" w14:textId="77777777" w:rsidTr="00432EAA">
        <w:trPr>
          <w:trHeight w:val="369"/>
        </w:trPr>
        <w:tc>
          <w:tcPr>
            <w:tcW w:w="5797" w:type="dxa"/>
            <w:vAlign w:val="center"/>
          </w:tcPr>
          <w:p w14:paraId="4C517A64" w14:textId="77777777" w:rsidR="00432EAA" w:rsidRPr="00DD6E6F" w:rsidRDefault="00112E68" w:rsidP="00ED36D7">
            <w:pPr>
              <w:rPr>
                <w:b/>
                <w:sz w:val="20"/>
                <w:szCs w:val="20"/>
                <w:lang w:val="en-US"/>
              </w:rPr>
            </w:pPr>
            <w:r w:rsidRPr="00DD6E6F">
              <w:rPr>
                <w:b/>
                <w:sz w:val="20"/>
                <w:szCs w:val="20"/>
                <w:lang w:val="en-US"/>
              </w:rPr>
              <w:t>Activity Type</w:t>
            </w:r>
          </w:p>
        </w:tc>
        <w:tc>
          <w:tcPr>
            <w:tcW w:w="3827" w:type="dxa"/>
            <w:vAlign w:val="center"/>
          </w:tcPr>
          <w:p w14:paraId="6CD1264B" w14:textId="77777777" w:rsidR="00432EAA" w:rsidRPr="00DD6E6F" w:rsidRDefault="00D84CC2" w:rsidP="00ED36D7">
            <w:pPr>
              <w:jc w:val="center"/>
              <w:rPr>
                <w:b/>
                <w:sz w:val="20"/>
                <w:szCs w:val="20"/>
                <w:lang w:val="en-US"/>
              </w:rPr>
            </w:pPr>
            <w:r w:rsidRPr="00DD6E6F">
              <w:rPr>
                <w:b/>
                <w:sz w:val="20"/>
                <w:szCs w:val="20"/>
                <w:lang w:val="en-US"/>
              </w:rPr>
              <w:t>%</w:t>
            </w:r>
          </w:p>
        </w:tc>
      </w:tr>
      <w:tr w:rsidR="00CD22B0" w:rsidRPr="00DD6E6F" w14:paraId="09B0C879" w14:textId="77777777" w:rsidTr="00432EAA">
        <w:trPr>
          <w:trHeight w:val="369"/>
        </w:trPr>
        <w:sdt>
          <w:sdtPr>
            <w:rPr>
              <w:sz w:val="20"/>
              <w:szCs w:val="20"/>
              <w:lang w:val="en-US"/>
            </w:rPr>
            <w:id w:val="-1184590319"/>
            <w:placeholder>
              <w:docPart w:val="7670329C65F64990A61C726B329404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3AE97E72" w14:textId="77777777" w:rsidR="00CD22B0" w:rsidRPr="00DD6E6F" w:rsidRDefault="00CD22B0" w:rsidP="00CD22B0">
                <w:pPr>
                  <w:ind w:left="303"/>
                  <w:rPr>
                    <w:sz w:val="20"/>
                    <w:szCs w:val="20"/>
                    <w:lang w:val="en-US"/>
                  </w:rPr>
                </w:pPr>
                <w:r w:rsidRPr="00DD6E6F">
                  <w:rPr>
                    <w:sz w:val="20"/>
                    <w:szCs w:val="20"/>
                    <w:lang w:val="en-US"/>
                  </w:rPr>
                  <w:t>Mid-term</w:t>
                </w:r>
              </w:p>
            </w:tc>
          </w:sdtContent>
        </w:sdt>
        <w:tc>
          <w:tcPr>
            <w:tcW w:w="3827" w:type="dxa"/>
            <w:vAlign w:val="center"/>
          </w:tcPr>
          <w:p w14:paraId="2AA4A73E" w14:textId="6045F717" w:rsidR="00CD22B0" w:rsidRPr="00DD6E6F" w:rsidRDefault="00EE5532" w:rsidP="00CD22B0">
            <w:pPr>
              <w:jc w:val="center"/>
              <w:rPr>
                <w:sz w:val="20"/>
                <w:szCs w:val="20"/>
                <w:lang w:val="en-US"/>
              </w:rPr>
            </w:pPr>
            <w:r>
              <w:rPr>
                <w:sz w:val="20"/>
                <w:szCs w:val="20"/>
                <w:lang w:val="en-US"/>
              </w:rPr>
              <w:t>30</w:t>
            </w:r>
          </w:p>
        </w:tc>
      </w:tr>
      <w:tr w:rsidR="00CD22B0" w:rsidRPr="00DD6E6F" w14:paraId="3EDC1DC3" w14:textId="77777777" w:rsidTr="00432EAA">
        <w:trPr>
          <w:trHeight w:val="369"/>
        </w:trPr>
        <w:sdt>
          <w:sdtPr>
            <w:rPr>
              <w:sz w:val="20"/>
              <w:szCs w:val="20"/>
              <w:lang w:val="en-US"/>
            </w:rPr>
            <w:id w:val="1019053030"/>
            <w:placeholder>
              <w:docPart w:val="582C673574FA4A168CFD84C37F37193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5E07805A" w14:textId="77777777" w:rsidR="00CD22B0" w:rsidRPr="00DD6E6F" w:rsidRDefault="00CD22B0" w:rsidP="00CD22B0">
                <w:pPr>
                  <w:ind w:left="306"/>
                  <w:rPr>
                    <w:sz w:val="20"/>
                    <w:szCs w:val="20"/>
                    <w:lang w:val="en-US"/>
                  </w:rPr>
                </w:pPr>
                <w:r w:rsidRPr="00DD6E6F">
                  <w:rPr>
                    <w:sz w:val="20"/>
                    <w:szCs w:val="20"/>
                    <w:lang w:val="en-US"/>
                  </w:rPr>
                  <w:t>Quiz</w:t>
                </w:r>
              </w:p>
            </w:tc>
          </w:sdtContent>
        </w:sdt>
        <w:tc>
          <w:tcPr>
            <w:tcW w:w="3827" w:type="dxa"/>
            <w:vAlign w:val="center"/>
          </w:tcPr>
          <w:p w14:paraId="60D3F7F3" w14:textId="660CF2BE" w:rsidR="00CD22B0" w:rsidRPr="00DD6E6F" w:rsidRDefault="00EE5532" w:rsidP="00CD22B0">
            <w:pPr>
              <w:jc w:val="center"/>
              <w:rPr>
                <w:sz w:val="20"/>
                <w:szCs w:val="20"/>
                <w:lang w:val="en-US"/>
              </w:rPr>
            </w:pPr>
            <w:r>
              <w:rPr>
                <w:sz w:val="20"/>
                <w:szCs w:val="20"/>
                <w:lang w:val="en-US"/>
              </w:rPr>
              <w:t>15</w:t>
            </w:r>
          </w:p>
        </w:tc>
      </w:tr>
      <w:tr w:rsidR="00CD22B0" w:rsidRPr="00DD6E6F" w14:paraId="626ECA1E" w14:textId="77777777" w:rsidTr="00432EAA">
        <w:trPr>
          <w:trHeight w:val="369"/>
        </w:trPr>
        <w:sdt>
          <w:sdtPr>
            <w:rPr>
              <w:sz w:val="20"/>
              <w:szCs w:val="20"/>
              <w:lang w:val="en-US"/>
            </w:rPr>
            <w:id w:val="1894074422"/>
            <w:placeholder>
              <w:docPart w:val="791F9C6545954B7193886FB3BE548CA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1D6E9EAE" w14:textId="77777777" w:rsidR="00CD22B0" w:rsidRPr="00DD6E6F" w:rsidRDefault="00CD22B0" w:rsidP="00CD22B0">
                <w:pPr>
                  <w:ind w:left="306"/>
                  <w:rPr>
                    <w:sz w:val="20"/>
                    <w:szCs w:val="20"/>
                    <w:lang w:val="en-US"/>
                  </w:rPr>
                </w:pPr>
                <w:r w:rsidRPr="00DD6E6F">
                  <w:rPr>
                    <w:sz w:val="20"/>
                    <w:szCs w:val="20"/>
                    <w:lang w:val="en-US"/>
                  </w:rPr>
                  <w:t>Homework</w:t>
                </w:r>
              </w:p>
            </w:tc>
          </w:sdtContent>
        </w:sdt>
        <w:tc>
          <w:tcPr>
            <w:tcW w:w="3827" w:type="dxa"/>
            <w:vAlign w:val="center"/>
          </w:tcPr>
          <w:p w14:paraId="37CA2EB6" w14:textId="5C248E6F" w:rsidR="00CD22B0" w:rsidRPr="00DD6E6F" w:rsidRDefault="00EE5532" w:rsidP="00CD22B0">
            <w:pPr>
              <w:jc w:val="center"/>
              <w:rPr>
                <w:sz w:val="20"/>
                <w:szCs w:val="20"/>
                <w:lang w:val="en-US"/>
              </w:rPr>
            </w:pPr>
            <w:r>
              <w:rPr>
                <w:sz w:val="20"/>
                <w:szCs w:val="20"/>
                <w:lang w:val="en-US"/>
              </w:rPr>
              <w:t>15</w:t>
            </w:r>
          </w:p>
        </w:tc>
      </w:tr>
      <w:tr w:rsidR="00CD22B0" w:rsidRPr="00DD6E6F" w14:paraId="2554515A" w14:textId="77777777" w:rsidTr="00432EAA">
        <w:trPr>
          <w:trHeight w:val="369"/>
        </w:trPr>
        <w:sdt>
          <w:sdtPr>
            <w:rPr>
              <w:sz w:val="20"/>
              <w:szCs w:val="20"/>
              <w:lang w:val="en-US"/>
            </w:rPr>
            <w:id w:val="-1149817817"/>
            <w:placeholder>
              <w:docPart w:val="E7C37E322C68438294B65FD739424FC2"/>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4F4CBE1C" w14:textId="77777777" w:rsidR="00CD22B0" w:rsidRPr="00DD6E6F" w:rsidRDefault="00CD22B0" w:rsidP="00CD22B0">
                <w:pPr>
                  <w:ind w:left="303"/>
                  <w:rPr>
                    <w:sz w:val="20"/>
                    <w:szCs w:val="20"/>
                    <w:lang w:val="en-US"/>
                  </w:rPr>
                </w:pPr>
                <w:r w:rsidRPr="00DD6E6F">
                  <w:rPr>
                    <w:rStyle w:val="PlaceholderText"/>
                    <w:lang w:val="en-US"/>
                  </w:rPr>
                  <w:t>Bir öğe seçin.</w:t>
                </w:r>
              </w:p>
            </w:tc>
          </w:sdtContent>
        </w:sdt>
        <w:tc>
          <w:tcPr>
            <w:tcW w:w="3827" w:type="dxa"/>
            <w:vAlign w:val="center"/>
          </w:tcPr>
          <w:p w14:paraId="4E261083" w14:textId="77777777" w:rsidR="00CD22B0" w:rsidRPr="00DD6E6F" w:rsidRDefault="00CD22B0" w:rsidP="00CD22B0">
            <w:pPr>
              <w:jc w:val="center"/>
              <w:rPr>
                <w:sz w:val="20"/>
                <w:szCs w:val="20"/>
                <w:lang w:val="en-US"/>
              </w:rPr>
            </w:pPr>
          </w:p>
        </w:tc>
      </w:tr>
      <w:tr w:rsidR="00CD22B0" w:rsidRPr="00DD6E6F" w14:paraId="43F764C4" w14:textId="77777777" w:rsidTr="00432EAA">
        <w:trPr>
          <w:trHeight w:val="369"/>
        </w:trPr>
        <w:sdt>
          <w:sdtPr>
            <w:rPr>
              <w:sz w:val="20"/>
              <w:szCs w:val="20"/>
              <w:lang w:val="en-US"/>
            </w:rPr>
            <w:id w:val="-390891311"/>
            <w:placeholder>
              <w:docPart w:val="8BE9DA33742B4055932A1FB673E5B079"/>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2EC1A26B" w14:textId="77777777" w:rsidR="00CD22B0" w:rsidRPr="00DD6E6F" w:rsidRDefault="00CD22B0" w:rsidP="00CD22B0">
                <w:pPr>
                  <w:ind w:left="303"/>
                  <w:rPr>
                    <w:sz w:val="20"/>
                    <w:szCs w:val="20"/>
                    <w:lang w:val="en-US"/>
                  </w:rPr>
                </w:pPr>
                <w:r w:rsidRPr="00DD6E6F">
                  <w:rPr>
                    <w:rStyle w:val="PlaceholderText"/>
                    <w:lang w:val="en-US"/>
                  </w:rPr>
                  <w:t>Bir öğe seçin.</w:t>
                </w:r>
              </w:p>
            </w:tc>
          </w:sdtContent>
        </w:sdt>
        <w:tc>
          <w:tcPr>
            <w:tcW w:w="3827" w:type="dxa"/>
            <w:vAlign w:val="center"/>
          </w:tcPr>
          <w:p w14:paraId="5580A99A" w14:textId="77777777" w:rsidR="00CD22B0" w:rsidRPr="00DD6E6F" w:rsidRDefault="00CD22B0" w:rsidP="00CD22B0">
            <w:pPr>
              <w:jc w:val="center"/>
              <w:rPr>
                <w:sz w:val="20"/>
                <w:szCs w:val="20"/>
                <w:lang w:val="en-US"/>
              </w:rPr>
            </w:pPr>
          </w:p>
        </w:tc>
      </w:tr>
      <w:tr w:rsidR="00CD22B0" w:rsidRPr="00DD6E6F" w14:paraId="21E51231" w14:textId="77777777" w:rsidTr="00432EAA">
        <w:trPr>
          <w:trHeight w:val="369"/>
        </w:trPr>
        <w:tc>
          <w:tcPr>
            <w:tcW w:w="5797" w:type="dxa"/>
            <w:vAlign w:val="center"/>
          </w:tcPr>
          <w:p w14:paraId="04E19BA8" w14:textId="77777777" w:rsidR="00CD22B0" w:rsidRPr="00DD6E6F" w:rsidRDefault="00CD22B0" w:rsidP="00CD22B0">
            <w:pPr>
              <w:rPr>
                <w:b/>
                <w:sz w:val="20"/>
                <w:szCs w:val="20"/>
                <w:lang w:val="en-US"/>
              </w:rPr>
            </w:pPr>
            <w:r w:rsidRPr="00DD6E6F">
              <w:rPr>
                <w:b/>
                <w:sz w:val="20"/>
                <w:szCs w:val="20"/>
                <w:lang w:val="en-US"/>
              </w:rPr>
              <w:t>Final Exam</w:t>
            </w:r>
          </w:p>
        </w:tc>
        <w:tc>
          <w:tcPr>
            <w:tcW w:w="3827" w:type="dxa"/>
            <w:vAlign w:val="center"/>
          </w:tcPr>
          <w:p w14:paraId="5E1D3773" w14:textId="7F29075B" w:rsidR="00CD22B0" w:rsidRPr="00DD6E6F" w:rsidRDefault="0001431C" w:rsidP="00CD22B0">
            <w:pPr>
              <w:jc w:val="center"/>
              <w:rPr>
                <w:sz w:val="20"/>
                <w:szCs w:val="20"/>
                <w:lang w:val="en-US"/>
              </w:rPr>
            </w:pPr>
            <w:r>
              <w:rPr>
                <w:sz w:val="20"/>
                <w:szCs w:val="20"/>
                <w:lang w:val="en-US"/>
              </w:rPr>
              <w:t>40</w:t>
            </w:r>
          </w:p>
        </w:tc>
      </w:tr>
      <w:tr w:rsidR="00CD22B0" w:rsidRPr="00DD6E6F" w14:paraId="541E9318" w14:textId="77777777" w:rsidTr="00432EAA">
        <w:trPr>
          <w:trHeight w:val="369"/>
        </w:trPr>
        <w:tc>
          <w:tcPr>
            <w:tcW w:w="5797" w:type="dxa"/>
            <w:vAlign w:val="center"/>
          </w:tcPr>
          <w:p w14:paraId="6BF7AC5A" w14:textId="77777777" w:rsidR="00CD22B0" w:rsidRPr="00DD6E6F" w:rsidRDefault="00CD22B0" w:rsidP="00CD22B0">
            <w:pPr>
              <w:jc w:val="right"/>
              <w:rPr>
                <w:b/>
                <w:sz w:val="20"/>
                <w:szCs w:val="20"/>
                <w:lang w:val="en-US"/>
              </w:rPr>
            </w:pPr>
            <w:r w:rsidRPr="00DD6E6F">
              <w:rPr>
                <w:b/>
                <w:sz w:val="20"/>
                <w:szCs w:val="20"/>
                <w:lang w:val="en-US"/>
              </w:rPr>
              <w:t>Total</w:t>
            </w:r>
          </w:p>
        </w:tc>
        <w:tc>
          <w:tcPr>
            <w:tcW w:w="3827" w:type="dxa"/>
            <w:vAlign w:val="center"/>
          </w:tcPr>
          <w:p w14:paraId="179BEEA3" w14:textId="77777777" w:rsidR="00CD22B0" w:rsidRPr="00DD6E6F" w:rsidRDefault="00CD22B0" w:rsidP="00CD22B0">
            <w:pPr>
              <w:jc w:val="center"/>
              <w:rPr>
                <w:sz w:val="20"/>
                <w:szCs w:val="20"/>
                <w:lang w:val="en-US"/>
              </w:rPr>
            </w:pPr>
            <w:r w:rsidRPr="00DD6E6F">
              <w:rPr>
                <w:sz w:val="20"/>
                <w:szCs w:val="20"/>
                <w:lang w:val="en-US"/>
              </w:rPr>
              <w:t>100</w:t>
            </w:r>
          </w:p>
        </w:tc>
      </w:tr>
    </w:tbl>
    <w:p w14:paraId="33FDDC2E" w14:textId="77777777" w:rsidR="001433DF" w:rsidRPr="00DD6E6F" w:rsidRDefault="001433DF" w:rsidP="008E66D8">
      <w:pPr>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DD6E6F" w14:paraId="42146B53" w14:textId="77777777" w:rsidTr="00613B3F">
        <w:trPr>
          <w:trHeight w:val="392"/>
        </w:trPr>
        <w:tc>
          <w:tcPr>
            <w:tcW w:w="9624" w:type="dxa"/>
            <w:gridSpan w:val="3"/>
            <w:shd w:val="clear" w:color="auto" w:fill="FFF2CC" w:themeFill="accent4" w:themeFillTint="33"/>
            <w:vAlign w:val="center"/>
          </w:tcPr>
          <w:p w14:paraId="2CF4B019" w14:textId="77777777" w:rsidR="00BF218E" w:rsidRPr="00DD6E6F" w:rsidRDefault="00112E68" w:rsidP="00112E68">
            <w:pPr>
              <w:jc w:val="center"/>
              <w:rPr>
                <w:b/>
                <w:sz w:val="20"/>
                <w:szCs w:val="20"/>
                <w:lang w:val="en-US"/>
              </w:rPr>
            </w:pPr>
            <w:r w:rsidRPr="00DD6E6F">
              <w:rPr>
                <w:b/>
                <w:sz w:val="20"/>
                <w:szCs w:val="20"/>
                <w:lang w:val="en-US"/>
              </w:rPr>
              <w:t>RELATIONSHIP BETWEEN THE COURSE LEARNING OUTCOMES AND THE PROGRAM OUTCOMES</w:t>
            </w:r>
            <w:r w:rsidR="00306FCB" w:rsidRPr="00DD6E6F">
              <w:rPr>
                <w:b/>
                <w:sz w:val="20"/>
                <w:szCs w:val="20"/>
                <w:lang w:val="en-US"/>
              </w:rPr>
              <w:t xml:space="preserve"> (PO)</w:t>
            </w:r>
            <w:r w:rsidRPr="00DD6E6F">
              <w:rPr>
                <w:b/>
                <w:sz w:val="20"/>
                <w:szCs w:val="20"/>
                <w:lang w:val="en-US"/>
              </w:rPr>
              <w:t xml:space="preserve"> </w:t>
            </w:r>
            <w:r w:rsidR="00BF218E" w:rsidRPr="00DD6E6F">
              <w:rPr>
                <w:sz w:val="20"/>
                <w:szCs w:val="20"/>
                <w:lang w:val="en-US"/>
              </w:rPr>
              <w:t xml:space="preserve">(5: </w:t>
            </w:r>
            <w:r w:rsidRPr="00DD6E6F">
              <w:rPr>
                <w:sz w:val="20"/>
                <w:szCs w:val="20"/>
                <w:lang w:val="en-US"/>
              </w:rPr>
              <w:t>Very high</w:t>
            </w:r>
            <w:r w:rsidR="00BF218E" w:rsidRPr="00DD6E6F">
              <w:rPr>
                <w:sz w:val="20"/>
                <w:szCs w:val="20"/>
                <w:lang w:val="en-US"/>
              </w:rPr>
              <w:t xml:space="preserve">, 4: </w:t>
            </w:r>
            <w:r w:rsidRPr="00DD6E6F">
              <w:rPr>
                <w:sz w:val="20"/>
                <w:szCs w:val="20"/>
                <w:lang w:val="en-US"/>
              </w:rPr>
              <w:t>High</w:t>
            </w:r>
            <w:r w:rsidR="00BF218E" w:rsidRPr="00DD6E6F">
              <w:rPr>
                <w:sz w:val="20"/>
                <w:szCs w:val="20"/>
                <w:lang w:val="en-US"/>
              </w:rPr>
              <w:t xml:space="preserve">, 3: </w:t>
            </w:r>
            <w:r w:rsidRPr="00DD6E6F">
              <w:rPr>
                <w:sz w:val="20"/>
                <w:szCs w:val="20"/>
                <w:lang w:val="en-US"/>
              </w:rPr>
              <w:t>Middle</w:t>
            </w:r>
            <w:r w:rsidR="00BF218E" w:rsidRPr="00DD6E6F">
              <w:rPr>
                <w:sz w:val="20"/>
                <w:szCs w:val="20"/>
                <w:lang w:val="en-US"/>
              </w:rPr>
              <w:t xml:space="preserve">, 2: </w:t>
            </w:r>
            <w:r w:rsidRPr="00DD6E6F">
              <w:rPr>
                <w:sz w:val="20"/>
                <w:szCs w:val="20"/>
                <w:lang w:val="en-US"/>
              </w:rPr>
              <w:t>Low</w:t>
            </w:r>
            <w:r w:rsidR="00BF218E" w:rsidRPr="00DD6E6F">
              <w:rPr>
                <w:sz w:val="20"/>
                <w:szCs w:val="20"/>
                <w:lang w:val="en-US"/>
              </w:rPr>
              <w:t xml:space="preserve">, 1: </w:t>
            </w:r>
            <w:r w:rsidRPr="00DD6E6F">
              <w:rPr>
                <w:sz w:val="20"/>
                <w:szCs w:val="20"/>
                <w:lang w:val="en-US"/>
              </w:rPr>
              <w:t>Very low</w:t>
            </w:r>
            <w:r w:rsidR="00BF218E" w:rsidRPr="00DD6E6F">
              <w:rPr>
                <w:sz w:val="20"/>
                <w:szCs w:val="20"/>
                <w:lang w:val="en-US"/>
              </w:rPr>
              <w:t>)</w:t>
            </w:r>
          </w:p>
        </w:tc>
      </w:tr>
      <w:tr w:rsidR="00BF218E" w:rsidRPr="00DD6E6F" w14:paraId="4F82BCB1" w14:textId="77777777" w:rsidTr="00FF6F57">
        <w:trPr>
          <w:trHeight w:hRule="exact" w:val="510"/>
        </w:trPr>
        <w:tc>
          <w:tcPr>
            <w:tcW w:w="552" w:type="dxa"/>
            <w:vAlign w:val="center"/>
          </w:tcPr>
          <w:p w14:paraId="24662A7E" w14:textId="77777777" w:rsidR="00BF218E" w:rsidRPr="00DD6E6F" w:rsidRDefault="00BF218E" w:rsidP="003E058A">
            <w:pPr>
              <w:jc w:val="center"/>
              <w:rPr>
                <w:b/>
                <w:sz w:val="20"/>
                <w:szCs w:val="20"/>
                <w:lang w:val="en-US"/>
              </w:rPr>
            </w:pPr>
            <w:r w:rsidRPr="00DD6E6F">
              <w:rPr>
                <w:b/>
                <w:sz w:val="20"/>
                <w:szCs w:val="20"/>
                <w:lang w:val="en-US"/>
              </w:rPr>
              <w:t>NO</w:t>
            </w:r>
          </w:p>
        </w:tc>
        <w:tc>
          <w:tcPr>
            <w:tcW w:w="7797" w:type="dxa"/>
            <w:vAlign w:val="center"/>
          </w:tcPr>
          <w:p w14:paraId="7E78E75B" w14:textId="77777777" w:rsidR="00BF218E" w:rsidRPr="00DD6E6F" w:rsidRDefault="00112E68" w:rsidP="003E058A">
            <w:pPr>
              <w:jc w:val="center"/>
              <w:rPr>
                <w:b/>
                <w:sz w:val="20"/>
                <w:szCs w:val="20"/>
                <w:lang w:val="en-US"/>
              </w:rPr>
            </w:pPr>
            <w:r w:rsidRPr="00DD6E6F">
              <w:rPr>
                <w:b/>
                <w:sz w:val="20"/>
                <w:szCs w:val="20"/>
                <w:lang w:val="en-US"/>
              </w:rPr>
              <w:t>PROGRAM OUTCOME</w:t>
            </w:r>
          </w:p>
        </w:tc>
        <w:tc>
          <w:tcPr>
            <w:tcW w:w="1275" w:type="dxa"/>
            <w:tcBorders>
              <w:bottom w:val="single" w:sz="6" w:space="0" w:color="auto"/>
            </w:tcBorders>
            <w:shd w:val="clear" w:color="auto" w:fill="auto"/>
            <w:vAlign w:val="center"/>
          </w:tcPr>
          <w:p w14:paraId="7F50881D" w14:textId="77777777" w:rsidR="00BF218E" w:rsidRPr="00DD6E6F" w:rsidRDefault="00306FCB" w:rsidP="003E058A">
            <w:pPr>
              <w:jc w:val="center"/>
              <w:rPr>
                <w:b/>
                <w:sz w:val="20"/>
                <w:szCs w:val="20"/>
                <w:lang w:val="en-US"/>
              </w:rPr>
            </w:pPr>
            <w:r w:rsidRPr="00DD6E6F">
              <w:rPr>
                <w:b/>
                <w:sz w:val="20"/>
                <w:szCs w:val="20"/>
                <w:lang w:val="en-US"/>
              </w:rPr>
              <w:t>Contribution</w:t>
            </w:r>
          </w:p>
        </w:tc>
      </w:tr>
      <w:tr w:rsidR="00D76E26" w:rsidRPr="00DD6E6F" w14:paraId="711E9646" w14:textId="77777777" w:rsidTr="00C27A0D">
        <w:trPr>
          <w:trHeight w:hRule="exact" w:val="510"/>
        </w:trPr>
        <w:tc>
          <w:tcPr>
            <w:tcW w:w="552" w:type="dxa"/>
            <w:shd w:val="clear" w:color="auto" w:fill="FFFFFF" w:themeFill="background1"/>
            <w:vAlign w:val="center"/>
          </w:tcPr>
          <w:p w14:paraId="658DAB63" w14:textId="77777777" w:rsidR="00D76E26" w:rsidRPr="00DD6E6F" w:rsidRDefault="00D76E26" w:rsidP="00D76E26">
            <w:pPr>
              <w:jc w:val="center"/>
              <w:rPr>
                <w:b/>
                <w:sz w:val="20"/>
                <w:szCs w:val="20"/>
                <w:lang w:val="en-US"/>
              </w:rPr>
            </w:pPr>
            <w:r w:rsidRPr="00DD6E6F">
              <w:rPr>
                <w:b/>
                <w:sz w:val="20"/>
                <w:szCs w:val="20"/>
                <w:lang w:val="en-US"/>
              </w:rPr>
              <w:t>1</w:t>
            </w:r>
          </w:p>
        </w:tc>
        <w:tc>
          <w:tcPr>
            <w:tcW w:w="7797" w:type="dxa"/>
            <w:shd w:val="clear" w:color="auto" w:fill="FFFFFF" w:themeFill="background1"/>
            <w:vAlign w:val="center"/>
          </w:tcPr>
          <w:p w14:paraId="06F4F40C" w14:textId="5ED6D7D6" w:rsidR="00D76E26" w:rsidRPr="00DD6E6F" w:rsidRDefault="00D76E26" w:rsidP="00D76E26">
            <w:pPr>
              <w:rPr>
                <w:sz w:val="20"/>
                <w:szCs w:val="20"/>
                <w:lang w:val="en-US"/>
              </w:rPr>
            </w:pPr>
            <w:r w:rsidRPr="00DD6E6F">
              <w:rPr>
                <w:sz w:val="20"/>
                <w:szCs w:val="20"/>
                <w:lang w:val="en-US"/>
              </w:rPr>
              <w:t>Internalize and apply the innovative and modern methods, techniques, and theories to teach English and equipped with the necessary knowledge and skills to apply them into their teaching</w:t>
            </w:r>
          </w:p>
        </w:tc>
        <w:tc>
          <w:tcPr>
            <w:tcW w:w="1275" w:type="dxa"/>
            <w:tcBorders>
              <w:top w:val="single" w:sz="6" w:space="0" w:color="auto"/>
            </w:tcBorders>
            <w:shd w:val="clear" w:color="auto" w:fill="auto"/>
          </w:tcPr>
          <w:p w14:paraId="7E43263B" w14:textId="2B4FB19C" w:rsidR="00D76E26" w:rsidRPr="005A73A8" w:rsidRDefault="005A73A8" w:rsidP="00D76E26">
            <w:pPr>
              <w:jc w:val="center"/>
              <w:rPr>
                <w:sz w:val="20"/>
                <w:szCs w:val="20"/>
                <w:lang w:val="tr-TR"/>
              </w:rPr>
            </w:pPr>
            <w:r>
              <w:rPr>
                <w:sz w:val="18"/>
                <w:szCs w:val="18"/>
                <w:lang w:val="tr-TR"/>
              </w:rPr>
              <w:t>3</w:t>
            </w:r>
          </w:p>
        </w:tc>
      </w:tr>
      <w:tr w:rsidR="00D76E26" w:rsidRPr="00DD6E6F" w14:paraId="42F0B16D" w14:textId="77777777" w:rsidTr="006779B7">
        <w:trPr>
          <w:trHeight w:hRule="exact" w:val="715"/>
        </w:trPr>
        <w:tc>
          <w:tcPr>
            <w:tcW w:w="552" w:type="dxa"/>
            <w:shd w:val="clear" w:color="auto" w:fill="FFFFFF" w:themeFill="background1"/>
            <w:vAlign w:val="center"/>
          </w:tcPr>
          <w:p w14:paraId="3D77EA8D" w14:textId="77777777" w:rsidR="00D76E26" w:rsidRPr="00DD6E6F" w:rsidRDefault="00D76E26" w:rsidP="00D76E26">
            <w:pPr>
              <w:jc w:val="center"/>
              <w:rPr>
                <w:b/>
                <w:sz w:val="20"/>
                <w:szCs w:val="20"/>
                <w:lang w:val="en-US"/>
              </w:rPr>
            </w:pPr>
            <w:r w:rsidRPr="00DD6E6F">
              <w:rPr>
                <w:b/>
                <w:sz w:val="20"/>
                <w:szCs w:val="20"/>
                <w:lang w:val="en-US"/>
              </w:rPr>
              <w:t>2</w:t>
            </w:r>
          </w:p>
        </w:tc>
        <w:tc>
          <w:tcPr>
            <w:tcW w:w="7797" w:type="dxa"/>
            <w:shd w:val="clear" w:color="auto" w:fill="FFFFFF" w:themeFill="background1"/>
            <w:vAlign w:val="center"/>
          </w:tcPr>
          <w:p w14:paraId="1D9BD9BA" w14:textId="77777777" w:rsidR="006779B7" w:rsidRDefault="00D76E26" w:rsidP="006779B7">
            <w:pPr>
              <w:rPr>
                <w:sz w:val="20"/>
                <w:szCs w:val="20"/>
                <w:lang w:val="en-US"/>
              </w:rPr>
            </w:pPr>
            <w:r w:rsidRPr="00DD6E6F">
              <w:rPr>
                <w:sz w:val="20"/>
                <w:szCs w:val="20"/>
                <w:lang w:val="en-US"/>
              </w:rPr>
              <w:t xml:space="preserve">Internalize the basic areas of Foreign Languages teaching and utilize the theories and approaches of developmental and learning psychology in order to enable educational </w:t>
            </w:r>
          </w:p>
          <w:p w14:paraId="585A9DF9" w14:textId="59CF02DA" w:rsidR="006779B7" w:rsidRPr="006779B7" w:rsidRDefault="006779B7" w:rsidP="006779B7">
            <w:pPr>
              <w:rPr>
                <w:lang w:val="tr-TR"/>
              </w:rPr>
            </w:pPr>
            <w:proofErr w:type="gramStart"/>
            <w:r>
              <w:rPr>
                <w:color w:val="000000"/>
                <w:sz w:val="20"/>
                <w:szCs w:val="20"/>
                <w:lang w:val="tr-TR"/>
              </w:rPr>
              <w:t>d</w:t>
            </w:r>
            <w:r>
              <w:rPr>
                <w:color w:val="000000"/>
                <w:sz w:val="20"/>
                <w:szCs w:val="20"/>
              </w:rPr>
              <w:t>evelopment</w:t>
            </w:r>
            <w:proofErr w:type="gramEnd"/>
            <w:r>
              <w:rPr>
                <w:color w:val="000000"/>
                <w:sz w:val="20"/>
                <w:szCs w:val="20"/>
                <w:lang w:val="tr-TR"/>
              </w:rPr>
              <w:t>.</w:t>
            </w:r>
          </w:p>
          <w:p w14:paraId="3C6DE516" w14:textId="276B4A13" w:rsidR="00D76E26" w:rsidRPr="00DD6E6F" w:rsidRDefault="00D76E26" w:rsidP="00D76E26">
            <w:pPr>
              <w:rPr>
                <w:sz w:val="20"/>
                <w:szCs w:val="20"/>
                <w:lang w:val="en-US"/>
              </w:rPr>
            </w:pPr>
            <w:r w:rsidRPr="00DD6E6F">
              <w:rPr>
                <w:sz w:val="20"/>
                <w:szCs w:val="20"/>
                <w:lang w:val="en-US"/>
              </w:rPr>
              <w:t>development</w:t>
            </w:r>
          </w:p>
        </w:tc>
        <w:tc>
          <w:tcPr>
            <w:tcW w:w="1275" w:type="dxa"/>
            <w:tcBorders>
              <w:top w:val="single" w:sz="6" w:space="0" w:color="auto"/>
              <w:bottom w:val="single" w:sz="6" w:space="0" w:color="auto"/>
            </w:tcBorders>
            <w:shd w:val="clear" w:color="auto" w:fill="auto"/>
          </w:tcPr>
          <w:p w14:paraId="5EFA49DE" w14:textId="3E8ED97A" w:rsidR="00D76E26" w:rsidRPr="005A73A8" w:rsidRDefault="005A73A8" w:rsidP="00D76E26">
            <w:pPr>
              <w:jc w:val="center"/>
              <w:rPr>
                <w:sz w:val="20"/>
                <w:szCs w:val="20"/>
                <w:lang w:val="tr-TR"/>
              </w:rPr>
            </w:pPr>
            <w:r>
              <w:rPr>
                <w:sz w:val="18"/>
                <w:szCs w:val="18"/>
                <w:lang w:val="tr-TR"/>
              </w:rPr>
              <w:t>3</w:t>
            </w:r>
          </w:p>
        </w:tc>
      </w:tr>
      <w:tr w:rsidR="00D76E26" w:rsidRPr="00DD6E6F" w14:paraId="4F8D8D62" w14:textId="77777777" w:rsidTr="00C27A0D">
        <w:trPr>
          <w:trHeight w:hRule="exact" w:val="510"/>
        </w:trPr>
        <w:tc>
          <w:tcPr>
            <w:tcW w:w="552" w:type="dxa"/>
            <w:shd w:val="clear" w:color="auto" w:fill="FFFFFF" w:themeFill="background1"/>
            <w:vAlign w:val="center"/>
          </w:tcPr>
          <w:p w14:paraId="26D36C07" w14:textId="77777777" w:rsidR="00D76E26" w:rsidRPr="00DD6E6F" w:rsidRDefault="00D76E26" w:rsidP="00D76E26">
            <w:pPr>
              <w:jc w:val="center"/>
              <w:rPr>
                <w:b/>
                <w:sz w:val="20"/>
                <w:szCs w:val="20"/>
                <w:lang w:val="en-US"/>
              </w:rPr>
            </w:pPr>
            <w:r w:rsidRPr="00DD6E6F">
              <w:rPr>
                <w:b/>
                <w:sz w:val="20"/>
                <w:szCs w:val="20"/>
                <w:lang w:val="en-US"/>
              </w:rPr>
              <w:t>3</w:t>
            </w:r>
          </w:p>
        </w:tc>
        <w:tc>
          <w:tcPr>
            <w:tcW w:w="7797" w:type="dxa"/>
            <w:tcBorders>
              <w:bottom w:val="single" w:sz="6" w:space="0" w:color="auto"/>
            </w:tcBorders>
            <w:shd w:val="clear" w:color="auto" w:fill="FFFFFF" w:themeFill="background1"/>
            <w:vAlign w:val="center"/>
          </w:tcPr>
          <w:p w14:paraId="17E422AF" w14:textId="49B6C139" w:rsidR="00D76E26" w:rsidRPr="00DD6E6F" w:rsidRDefault="00D76E26" w:rsidP="00D76E26">
            <w:pPr>
              <w:rPr>
                <w:sz w:val="20"/>
                <w:szCs w:val="20"/>
                <w:lang w:val="en-US"/>
              </w:rPr>
            </w:pPr>
            <w:r w:rsidRPr="00DD6E6F">
              <w:rPr>
                <w:sz w:val="20"/>
                <w:szCs w:val="20"/>
                <w:lang w:val="en-US"/>
              </w:rPr>
              <w:t>Understand and interpret and evaluate different written texts in a foreign language, they encounter with in daily life</w:t>
            </w:r>
          </w:p>
        </w:tc>
        <w:tc>
          <w:tcPr>
            <w:tcW w:w="1275" w:type="dxa"/>
            <w:tcBorders>
              <w:top w:val="single" w:sz="6" w:space="0" w:color="auto"/>
              <w:bottom w:val="single" w:sz="6" w:space="0" w:color="auto"/>
            </w:tcBorders>
            <w:shd w:val="clear" w:color="auto" w:fill="auto"/>
          </w:tcPr>
          <w:p w14:paraId="26135AC2" w14:textId="074848D3" w:rsidR="00D76E26" w:rsidRPr="00DD6E6F" w:rsidRDefault="005A73A8" w:rsidP="00D76E26">
            <w:pPr>
              <w:jc w:val="center"/>
              <w:rPr>
                <w:sz w:val="20"/>
                <w:szCs w:val="20"/>
                <w:lang w:val="en-US"/>
              </w:rPr>
            </w:pPr>
            <w:r>
              <w:rPr>
                <w:sz w:val="20"/>
                <w:szCs w:val="20"/>
                <w:lang w:val="en-US"/>
              </w:rPr>
              <w:t>5</w:t>
            </w:r>
          </w:p>
        </w:tc>
      </w:tr>
      <w:tr w:rsidR="00D76E26" w:rsidRPr="00DD6E6F" w14:paraId="3E47046F" w14:textId="77777777" w:rsidTr="00C27A0D">
        <w:trPr>
          <w:trHeight w:hRule="exact" w:val="510"/>
        </w:trPr>
        <w:tc>
          <w:tcPr>
            <w:tcW w:w="552" w:type="dxa"/>
            <w:shd w:val="clear" w:color="auto" w:fill="FFFFFF" w:themeFill="background1"/>
            <w:vAlign w:val="center"/>
          </w:tcPr>
          <w:p w14:paraId="0475B854" w14:textId="77777777" w:rsidR="00D76E26" w:rsidRPr="00DD6E6F" w:rsidRDefault="00D76E26" w:rsidP="00D76E26">
            <w:pPr>
              <w:jc w:val="center"/>
              <w:rPr>
                <w:b/>
                <w:sz w:val="20"/>
                <w:szCs w:val="20"/>
                <w:lang w:val="en-US"/>
              </w:rPr>
            </w:pPr>
            <w:r w:rsidRPr="00DD6E6F">
              <w:rPr>
                <w:b/>
                <w:sz w:val="20"/>
                <w:szCs w:val="20"/>
                <w:lang w:val="en-US"/>
              </w:rPr>
              <w:t>4</w:t>
            </w:r>
          </w:p>
        </w:tc>
        <w:tc>
          <w:tcPr>
            <w:tcW w:w="7797" w:type="dxa"/>
            <w:tcBorders>
              <w:top w:val="single" w:sz="6" w:space="0" w:color="auto"/>
            </w:tcBorders>
            <w:shd w:val="clear" w:color="auto" w:fill="FFFFFF" w:themeFill="background1"/>
            <w:vAlign w:val="center"/>
          </w:tcPr>
          <w:p w14:paraId="332D2C2F" w14:textId="28187521" w:rsidR="00D76E26" w:rsidRPr="00DD6E6F" w:rsidRDefault="00D76E26" w:rsidP="00D76E26">
            <w:pPr>
              <w:rPr>
                <w:sz w:val="20"/>
                <w:szCs w:val="20"/>
                <w:lang w:val="en-US"/>
              </w:rPr>
            </w:pPr>
            <w:r w:rsidRPr="00DD6E6F">
              <w:rPr>
                <w:sz w:val="20"/>
                <w:szCs w:val="20"/>
                <w:lang w:val="en-US"/>
              </w:rPr>
              <w:t>Understand and interpret and evaluate different verbal texts in a foreign language, they encounter with in daily life</w:t>
            </w:r>
          </w:p>
        </w:tc>
        <w:tc>
          <w:tcPr>
            <w:tcW w:w="1275" w:type="dxa"/>
            <w:tcBorders>
              <w:top w:val="single" w:sz="6" w:space="0" w:color="auto"/>
            </w:tcBorders>
            <w:shd w:val="clear" w:color="auto" w:fill="auto"/>
          </w:tcPr>
          <w:p w14:paraId="6704CD5B" w14:textId="5B31B64E" w:rsidR="00D76E26" w:rsidRPr="00DD6E6F" w:rsidRDefault="005A73A8" w:rsidP="00D76E26">
            <w:pPr>
              <w:jc w:val="center"/>
              <w:rPr>
                <w:sz w:val="20"/>
                <w:szCs w:val="20"/>
                <w:lang w:val="en-US"/>
              </w:rPr>
            </w:pPr>
            <w:r>
              <w:rPr>
                <w:sz w:val="20"/>
                <w:szCs w:val="20"/>
                <w:lang w:val="en-US"/>
              </w:rPr>
              <w:t>5</w:t>
            </w:r>
          </w:p>
        </w:tc>
      </w:tr>
      <w:tr w:rsidR="00D76E26" w:rsidRPr="00DD6E6F" w14:paraId="4AD5CF0E" w14:textId="77777777" w:rsidTr="00C27A0D">
        <w:trPr>
          <w:trHeight w:hRule="exact" w:val="510"/>
        </w:trPr>
        <w:tc>
          <w:tcPr>
            <w:tcW w:w="552" w:type="dxa"/>
            <w:shd w:val="clear" w:color="auto" w:fill="FFFFFF" w:themeFill="background1"/>
            <w:vAlign w:val="center"/>
          </w:tcPr>
          <w:p w14:paraId="4581F123" w14:textId="77777777" w:rsidR="00D76E26" w:rsidRPr="00DD6E6F" w:rsidRDefault="00D76E26" w:rsidP="00D76E26">
            <w:pPr>
              <w:jc w:val="center"/>
              <w:rPr>
                <w:b/>
                <w:sz w:val="20"/>
                <w:szCs w:val="20"/>
                <w:lang w:val="en-US"/>
              </w:rPr>
            </w:pPr>
            <w:r w:rsidRPr="00DD6E6F">
              <w:rPr>
                <w:b/>
                <w:sz w:val="20"/>
                <w:szCs w:val="20"/>
                <w:lang w:val="en-US"/>
              </w:rPr>
              <w:t>5</w:t>
            </w:r>
          </w:p>
        </w:tc>
        <w:tc>
          <w:tcPr>
            <w:tcW w:w="7797" w:type="dxa"/>
            <w:tcBorders>
              <w:top w:val="single" w:sz="6" w:space="0" w:color="auto"/>
            </w:tcBorders>
            <w:shd w:val="clear" w:color="auto" w:fill="FFFFFF" w:themeFill="background1"/>
            <w:vAlign w:val="center"/>
          </w:tcPr>
          <w:p w14:paraId="250CAB40" w14:textId="2C957672" w:rsidR="00D76E26" w:rsidRPr="00DD6E6F" w:rsidRDefault="00D76E26" w:rsidP="00D76E26">
            <w:pPr>
              <w:rPr>
                <w:sz w:val="20"/>
                <w:szCs w:val="20"/>
                <w:lang w:val="en-US"/>
              </w:rPr>
            </w:pPr>
            <w:r w:rsidRPr="00DD6E6F">
              <w:rPr>
                <w:sz w:val="20"/>
                <w:szCs w:val="20"/>
                <w:lang w:val="en-US"/>
              </w:rPr>
              <w:t>Communicate orally in a foreign language in different cases and occasions that they encounter with in daily life</w:t>
            </w:r>
          </w:p>
        </w:tc>
        <w:tc>
          <w:tcPr>
            <w:tcW w:w="1275" w:type="dxa"/>
            <w:tcBorders>
              <w:top w:val="single" w:sz="6" w:space="0" w:color="auto"/>
            </w:tcBorders>
            <w:shd w:val="clear" w:color="auto" w:fill="auto"/>
          </w:tcPr>
          <w:p w14:paraId="7212806D" w14:textId="31E7B51A" w:rsidR="00D76E26" w:rsidRPr="00DD6E6F" w:rsidRDefault="005A73A8" w:rsidP="00D76E26">
            <w:pPr>
              <w:jc w:val="center"/>
              <w:rPr>
                <w:sz w:val="20"/>
                <w:szCs w:val="20"/>
                <w:lang w:val="en-US"/>
              </w:rPr>
            </w:pPr>
            <w:r>
              <w:rPr>
                <w:sz w:val="20"/>
                <w:szCs w:val="20"/>
                <w:lang w:val="en-US"/>
              </w:rPr>
              <w:t>5</w:t>
            </w:r>
          </w:p>
        </w:tc>
      </w:tr>
      <w:tr w:rsidR="00D76E26" w:rsidRPr="00DD6E6F" w14:paraId="48CDEF0E" w14:textId="77777777" w:rsidTr="00C27A0D">
        <w:trPr>
          <w:trHeight w:hRule="exact" w:val="510"/>
        </w:trPr>
        <w:tc>
          <w:tcPr>
            <w:tcW w:w="552" w:type="dxa"/>
            <w:shd w:val="clear" w:color="auto" w:fill="FFFFFF" w:themeFill="background1"/>
            <w:vAlign w:val="center"/>
          </w:tcPr>
          <w:p w14:paraId="077536DD" w14:textId="77777777" w:rsidR="00D76E26" w:rsidRPr="00DD6E6F" w:rsidRDefault="00D76E26" w:rsidP="00D76E26">
            <w:pPr>
              <w:jc w:val="center"/>
              <w:rPr>
                <w:b/>
                <w:sz w:val="20"/>
                <w:szCs w:val="20"/>
                <w:lang w:val="en-US"/>
              </w:rPr>
            </w:pPr>
            <w:r w:rsidRPr="00DD6E6F">
              <w:rPr>
                <w:b/>
                <w:sz w:val="20"/>
                <w:szCs w:val="20"/>
                <w:lang w:val="en-US"/>
              </w:rPr>
              <w:t>6</w:t>
            </w:r>
          </w:p>
        </w:tc>
        <w:tc>
          <w:tcPr>
            <w:tcW w:w="7797" w:type="dxa"/>
            <w:shd w:val="clear" w:color="auto" w:fill="FFFFFF" w:themeFill="background1"/>
            <w:vAlign w:val="center"/>
          </w:tcPr>
          <w:p w14:paraId="36C6698B" w14:textId="4807F32F" w:rsidR="00D76E26" w:rsidRPr="00DD6E6F" w:rsidRDefault="00D76E26" w:rsidP="00D76E26">
            <w:pPr>
              <w:rPr>
                <w:sz w:val="20"/>
                <w:szCs w:val="20"/>
                <w:lang w:val="en-US"/>
              </w:rPr>
            </w:pPr>
            <w:r w:rsidRPr="00DD6E6F">
              <w:rPr>
                <w:sz w:val="20"/>
                <w:szCs w:val="20"/>
                <w:lang w:val="en-US"/>
              </w:rPr>
              <w:t>Create different kinds of texts by using writing process effectively</w:t>
            </w:r>
          </w:p>
        </w:tc>
        <w:tc>
          <w:tcPr>
            <w:tcW w:w="1275" w:type="dxa"/>
            <w:tcBorders>
              <w:top w:val="single" w:sz="6" w:space="0" w:color="auto"/>
            </w:tcBorders>
            <w:shd w:val="clear" w:color="auto" w:fill="auto"/>
          </w:tcPr>
          <w:p w14:paraId="74CBC83E" w14:textId="66E1A4D7" w:rsidR="00D76E26" w:rsidRPr="00DD6E6F" w:rsidRDefault="00D76E26" w:rsidP="00D76E26">
            <w:pPr>
              <w:jc w:val="center"/>
              <w:rPr>
                <w:sz w:val="20"/>
                <w:szCs w:val="20"/>
                <w:lang w:val="en-US"/>
              </w:rPr>
            </w:pPr>
            <w:r>
              <w:rPr>
                <w:sz w:val="18"/>
                <w:szCs w:val="18"/>
              </w:rPr>
              <w:t>5</w:t>
            </w:r>
          </w:p>
        </w:tc>
      </w:tr>
      <w:tr w:rsidR="00D76E26" w:rsidRPr="00DD6E6F" w14:paraId="532FB5E0" w14:textId="77777777" w:rsidTr="00C27A0D">
        <w:trPr>
          <w:trHeight w:hRule="exact" w:val="510"/>
        </w:trPr>
        <w:tc>
          <w:tcPr>
            <w:tcW w:w="552" w:type="dxa"/>
            <w:shd w:val="clear" w:color="auto" w:fill="FFFFFF" w:themeFill="background1"/>
            <w:vAlign w:val="center"/>
          </w:tcPr>
          <w:p w14:paraId="1F58C1BB" w14:textId="77777777" w:rsidR="00D76E26" w:rsidRPr="00DD6E6F" w:rsidRDefault="00D76E26" w:rsidP="00D76E26">
            <w:pPr>
              <w:jc w:val="center"/>
              <w:rPr>
                <w:b/>
                <w:sz w:val="20"/>
                <w:szCs w:val="20"/>
                <w:lang w:val="en-US"/>
              </w:rPr>
            </w:pPr>
            <w:r w:rsidRPr="00DD6E6F">
              <w:rPr>
                <w:b/>
                <w:sz w:val="20"/>
                <w:szCs w:val="20"/>
                <w:lang w:val="en-US"/>
              </w:rPr>
              <w:t>7</w:t>
            </w:r>
          </w:p>
        </w:tc>
        <w:tc>
          <w:tcPr>
            <w:tcW w:w="7797" w:type="dxa"/>
            <w:shd w:val="clear" w:color="auto" w:fill="FFFFFF" w:themeFill="background1"/>
            <w:vAlign w:val="center"/>
          </w:tcPr>
          <w:p w14:paraId="2B0CEE03" w14:textId="3875A3F7" w:rsidR="00D76E26" w:rsidRPr="00DD6E6F" w:rsidRDefault="00D76E26" w:rsidP="00D76E26">
            <w:pPr>
              <w:rPr>
                <w:sz w:val="20"/>
                <w:szCs w:val="20"/>
                <w:lang w:val="en-US"/>
              </w:rPr>
            </w:pPr>
            <w:r w:rsidRPr="00DD6E6F">
              <w:rPr>
                <w:sz w:val="20"/>
                <w:szCs w:val="20"/>
                <w:lang w:val="en-US"/>
              </w:rPr>
              <w:t>Evaluate, apply, and interpret the terms and scientific approaches in the field of English Language Teaching</w:t>
            </w:r>
          </w:p>
        </w:tc>
        <w:tc>
          <w:tcPr>
            <w:tcW w:w="1275" w:type="dxa"/>
            <w:tcBorders>
              <w:top w:val="single" w:sz="6" w:space="0" w:color="auto"/>
            </w:tcBorders>
            <w:shd w:val="clear" w:color="auto" w:fill="auto"/>
          </w:tcPr>
          <w:p w14:paraId="2A13C315" w14:textId="29B18C1C" w:rsidR="00D76E26" w:rsidRPr="00DD6E6F" w:rsidRDefault="00D76E26" w:rsidP="00D76E26">
            <w:pPr>
              <w:jc w:val="center"/>
              <w:rPr>
                <w:sz w:val="20"/>
                <w:szCs w:val="20"/>
                <w:lang w:val="en-US"/>
              </w:rPr>
            </w:pPr>
            <w:r>
              <w:rPr>
                <w:sz w:val="20"/>
                <w:szCs w:val="20"/>
                <w:lang w:val="en-US"/>
              </w:rPr>
              <w:t>3</w:t>
            </w:r>
          </w:p>
        </w:tc>
      </w:tr>
      <w:tr w:rsidR="00D76E26" w:rsidRPr="00DD6E6F" w14:paraId="515EB93A" w14:textId="77777777" w:rsidTr="00C27A0D">
        <w:trPr>
          <w:trHeight w:hRule="exact" w:val="510"/>
        </w:trPr>
        <w:tc>
          <w:tcPr>
            <w:tcW w:w="552" w:type="dxa"/>
            <w:shd w:val="clear" w:color="auto" w:fill="FFFFFF" w:themeFill="background1"/>
            <w:vAlign w:val="center"/>
          </w:tcPr>
          <w:p w14:paraId="68612385" w14:textId="77777777" w:rsidR="00D76E26" w:rsidRPr="00DD6E6F" w:rsidRDefault="00D76E26" w:rsidP="00D76E26">
            <w:pPr>
              <w:jc w:val="center"/>
              <w:rPr>
                <w:b/>
                <w:sz w:val="20"/>
                <w:szCs w:val="20"/>
                <w:lang w:val="en-US"/>
              </w:rPr>
            </w:pPr>
            <w:r w:rsidRPr="00DD6E6F">
              <w:rPr>
                <w:b/>
                <w:sz w:val="20"/>
                <w:szCs w:val="20"/>
                <w:lang w:val="en-US"/>
              </w:rPr>
              <w:t>8</w:t>
            </w:r>
          </w:p>
        </w:tc>
        <w:tc>
          <w:tcPr>
            <w:tcW w:w="7797" w:type="dxa"/>
            <w:shd w:val="clear" w:color="auto" w:fill="FFFFFF" w:themeFill="background1"/>
            <w:vAlign w:val="center"/>
          </w:tcPr>
          <w:p w14:paraId="719C9AA7" w14:textId="7F9DD232" w:rsidR="00D76E26" w:rsidRPr="00DD6E6F" w:rsidRDefault="00D76E26" w:rsidP="00D76E26">
            <w:pPr>
              <w:rPr>
                <w:sz w:val="20"/>
                <w:szCs w:val="20"/>
                <w:lang w:val="en-US"/>
              </w:rPr>
            </w:pPr>
            <w:r w:rsidRPr="00DD6E6F">
              <w:rPr>
                <w:sz w:val="20"/>
                <w:szCs w:val="20"/>
                <w:lang w:val="en-US"/>
              </w:rPr>
              <w:t>Speak English fluently and accurately; give speeches in informal and formal settings</w:t>
            </w:r>
          </w:p>
        </w:tc>
        <w:tc>
          <w:tcPr>
            <w:tcW w:w="1275" w:type="dxa"/>
            <w:tcBorders>
              <w:top w:val="single" w:sz="6" w:space="0" w:color="auto"/>
              <w:bottom w:val="single" w:sz="6" w:space="0" w:color="auto"/>
            </w:tcBorders>
            <w:shd w:val="clear" w:color="auto" w:fill="auto"/>
          </w:tcPr>
          <w:p w14:paraId="1FE5E3BE" w14:textId="69280EF9" w:rsidR="00D76E26" w:rsidRPr="00DD6E6F" w:rsidRDefault="00D76E26" w:rsidP="00D76E26">
            <w:pPr>
              <w:jc w:val="center"/>
              <w:rPr>
                <w:sz w:val="20"/>
                <w:szCs w:val="20"/>
                <w:lang w:val="en-US"/>
              </w:rPr>
            </w:pPr>
            <w:r>
              <w:rPr>
                <w:sz w:val="18"/>
                <w:szCs w:val="18"/>
              </w:rPr>
              <w:t>5</w:t>
            </w:r>
          </w:p>
        </w:tc>
      </w:tr>
      <w:tr w:rsidR="00D76E26" w:rsidRPr="00DD6E6F" w14:paraId="54944335" w14:textId="77777777" w:rsidTr="00C27A0D">
        <w:trPr>
          <w:trHeight w:hRule="exact" w:val="510"/>
        </w:trPr>
        <w:tc>
          <w:tcPr>
            <w:tcW w:w="552" w:type="dxa"/>
            <w:shd w:val="clear" w:color="auto" w:fill="FFFFFF" w:themeFill="background1"/>
            <w:vAlign w:val="center"/>
          </w:tcPr>
          <w:p w14:paraId="39F4D1AB" w14:textId="77777777" w:rsidR="00D76E26" w:rsidRPr="00DD6E6F" w:rsidRDefault="00D76E26" w:rsidP="00D76E26">
            <w:pPr>
              <w:jc w:val="center"/>
              <w:rPr>
                <w:b/>
                <w:sz w:val="20"/>
                <w:szCs w:val="20"/>
                <w:lang w:val="en-US"/>
              </w:rPr>
            </w:pPr>
            <w:r w:rsidRPr="00DD6E6F">
              <w:rPr>
                <w:b/>
                <w:sz w:val="20"/>
                <w:szCs w:val="20"/>
                <w:lang w:val="en-US"/>
              </w:rPr>
              <w:t>9</w:t>
            </w:r>
          </w:p>
        </w:tc>
        <w:tc>
          <w:tcPr>
            <w:tcW w:w="7797" w:type="dxa"/>
            <w:shd w:val="clear" w:color="auto" w:fill="FFFFFF" w:themeFill="background1"/>
            <w:vAlign w:val="center"/>
          </w:tcPr>
          <w:p w14:paraId="001C60AC" w14:textId="3A20CDC2" w:rsidR="00D76E26" w:rsidRPr="00DD6E6F" w:rsidRDefault="00D76E26" w:rsidP="00D76E26">
            <w:pPr>
              <w:rPr>
                <w:sz w:val="20"/>
                <w:szCs w:val="20"/>
                <w:lang w:val="en-US"/>
              </w:rPr>
            </w:pPr>
            <w:r w:rsidRPr="00DD6E6F">
              <w:rPr>
                <w:sz w:val="20"/>
                <w:szCs w:val="20"/>
                <w:lang w:val="en-US"/>
              </w:rPr>
              <w:t>Equipped with the information Technologies and computer software and utilize the internet and information Technologies in education effectively</w:t>
            </w:r>
          </w:p>
        </w:tc>
        <w:tc>
          <w:tcPr>
            <w:tcW w:w="1275" w:type="dxa"/>
            <w:tcBorders>
              <w:top w:val="single" w:sz="6" w:space="0" w:color="auto"/>
              <w:bottom w:val="single" w:sz="6" w:space="0" w:color="auto"/>
            </w:tcBorders>
            <w:shd w:val="clear" w:color="auto" w:fill="auto"/>
          </w:tcPr>
          <w:p w14:paraId="5BB547E7" w14:textId="5D59EE5A" w:rsidR="00D76E26" w:rsidRPr="005A73A8" w:rsidRDefault="005A73A8" w:rsidP="00D76E26">
            <w:pPr>
              <w:jc w:val="center"/>
              <w:rPr>
                <w:sz w:val="20"/>
                <w:szCs w:val="20"/>
                <w:lang w:val="tr-TR"/>
              </w:rPr>
            </w:pPr>
            <w:r>
              <w:rPr>
                <w:sz w:val="18"/>
                <w:szCs w:val="18"/>
                <w:lang w:val="tr-TR"/>
              </w:rPr>
              <w:t>2</w:t>
            </w:r>
          </w:p>
        </w:tc>
      </w:tr>
      <w:tr w:rsidR="00D76E26" w:rsidRPr="00DD6E6F" w14:paraId="5E7C1039" w14:textId="77777777" w:rsidTr="00C27A0D">
        <w:trPr>
          <w:trHeight w:hRule="exact" w:val="510"/>
        </w:trPr>
        <w:tc>
          <w:tcPr>
            <w:tcW w:w="552" w:type="dxa"/>
            <w:shd w:val="clear" w:color="auto" w:fill="FFFFFF" w:themeFill="background1"/>
            <w:vAlign w:val="center"/>
          </w:tcPr>
          <w:p w14:paraId="56E32BC2" w14:textId="77777777" w:rsidR="00D76E26" w:rsidRPr="00DD6E6F" w:rsidRDefault="00D76E26" w:rsidP="00D76E26">
            <w:pPr>
              <w:jc w:val="center"/>
              <w:rPr>
                <w:b/>
                <w:sz w:val="20"/>
                <w:szCs w:val="20"/>
                <w:lang w:val="en-US"/>
              </w:rPr>
            </w:pPr>
            <w:r w:rsidRPr="00DD6E6F">
              <w:rPr>
                <w:b/>
                <w:sz w:val="20"/>
                <w:szCs w:val="20"/>
                <w:lang w:val="en-US"/>
              </w:rPr>
              <w:t>10</w:t>
            </w:r>
          </w:p>
        </w:tc>
        <w:tc>
          <w:tcPr>
            <w:tcW w:w="7797" w:type="dxa"/>
            <w:shd w:val="clear" w:color="auto" w:fill="FFFFFF" w:themeFill="background1"/>
            <w:vAlign w:val="center"/>
          </w:tcPr>
          <w:p w14:paraId="641293B5" w14:textId="456CB938" w:rsidR="00D76E26" w:rsidRPr="00DD6E6F" w:rsidRDefault="00D76E26" w:rsidP="00D76E26">
            <w:pPr>
              <w:rPr>
                <w:sz w:val="20"/>
                <w:szCs w:val="20"/>
                <w:lang w:val="en-US"/>
              </w:rPr>
            </w:pPr>
            <w:r w:rsidRPr="00DD6E6F">
              <w:rPr>
                <w:sz w:val="20"/>
                <w:szCs w:val="20"/>
                <w:lang w:val="en-US"/>
              </w:rPr>
              <w:t>Identify the culture of the target language in language teaching and use literary works such as English short stories, poems and novels to teach and develop language skills</w:t>
            </w:r>
          </w:p>
        </w:tc>
        <w:tc>
          <w:tcPr>
            <w:tcW w:w="1275" w:type="dxa"/>
            <w:tcBorders>
              <w:top w:val="single" w:sz="6" w:space="0" w:color="auto"/>
            </w:tcBorders>
            <w:shd w:val="clear" w:color="auto" w:fill="auto"/>
          </w:tcPr>
          <w:p w14:paraId="37B9659D" w14:textId="2309E46E" w:rsidR="00D76E26" w:rsidRPr="005A73A8" w:rsidRDefault="005A73A8" w:rsidP="00D76E26">
            <w:pPr>
              <w:jc w:val="center"/>
              <w:rPr>
                <w:sz w:val="20"/>
                <w:szCs w:val="20"/>
                <w:lang w:val="tr-TR"/>
              </w:rPr>
            </w:pPr>
            <w:r>
              <w:rPr>
                <w:sz w:val="18"/>
                <w:szCs w:val="18"/>
                <w:lang w:val="tr-TR"/>
              </w:rPr>
              <w:t>4</w:t>
            </w:r>
          </w:p>
        </w:tc>
      </w:tr>
      <w:tr w:rsidR="00D76E26" w:rsidRPr="00DD6E6F" w14:paraId="48FD8474" w14:textId="77777777" w:rsidTr="00C27A0D">
        <w:trPr>
          <w:trHeight w:hRule="exact" w:val="510"/>
        </w:trPr>
        <w:tc>
          <w:tcPr>
            <w:tcW w:w="552" w:type="dxa"/>
            <w:shd w:val="clear" w:color="auto" w:fill="FFFFFF" w:themeFill="background1"/>
            <w:vAlign w:val="center"/>
          </w:tcPr>
          <w:p w14:paraId="588752E4" w14:textId="77777777" w:rsidR="00D76E26" w:rsidRPr="00DD6E6F" w:rsidRDefault="00D76E26" w:rsidP="00D76E26">
            <w:pPr>
              <w:jc w:val="center"/>
              <w:rPr>
                <w:b/>
                <w:sz w:val="20"/>
                <w:szCs w:val="20"/>
                <w:lang w:val="en-US"/>
              </w:rPr>
            </w:pPr>
            <w:r w:rsidRPr="00DD6E6F">
              <w:rPr>
                <w:b/>
                <w:sz w:val="20"/>
                <w:szCs w:val="20"/>
                <w:lang w:val="en-US"/>
              </w:rPr>
              <w:t>11</w:t>
            </w:r>
          </w:p>
        </w:tc>
        <w:tc>
          <w:tcPr>
            <w:tcW w:w="7797" w:type="dxa"/>
            <w:shd w:val="clear" w:color="auto" w:fill="FFFFFF" w:themeFill="background1"/>
            <w:vAlign w:val="center"/>
          </w:tcPr>
          <w:p w14:paraId="5A83DC27" w14:textId="671C976D" w:rsidR="00D76E26" w:rsidRPr="00DD6E6F" w:rsidRDefault="00D76E26" w:rsidP="00D76E26">
            <w:pPr>
              <w:rPr>
                <w:sz w:val="20"/>
                <w:szCs w:val="20"/>
                <w:lang w:val="en-US"/>
              </w:rPr>
            </w:pPr>
            <w:r w:rsidRPr="00DD6E6F">
              <w:rPr>
                <w:sz w:val="20"/>
                <w:szCs w:val="20"/>
                <w:lang w:val="en-US"/>
              </w:rPr>
              <w:t>Participate in the congress, symposiums and meetings in the fields and follow the scientific publications in the field</w:t>
            </w:r>
          </w:p>
        </w:tc>
        <w:tc>
          <w:tcPr>
            <w:tcW w:w="1275" w:type="dxa"/>
            <w:tcBorders>
              <w:top w:val="single" w:sz="6" w:space="0" w:color="auto"/>
              <w:bottom w:val="single" w:sz="6" w:space="0" w:color="auto"/>
            </w:tcBorders>
            <w:shd w:val="clear" w:color="auto" w:fill="auto"/>
          </w:tcPr>
          <w:p w14:paraId="0FA1B084" w14:textId="53E8A85E" w:rsidR="00D76E26" w:rsidRPr="00E05995" w:rsidRDefault="00E05995" w:rsidP="00D76E26">
            <w:pPr>
              <w:jc w:val="center"/>
              <w:rPr>
                <w:sz w:val="20"/>
                <w:szCs w:val="20"/>
                <w:lang w:val="tr-TR"/>
              </w:rPr>
            </w:pPr>
            <w:r>
              <w:rPr>
                <w:sz w:val="18"/>
                <w:szCs w:val="18"/>
                <w:lang w:val="tr-TR"/>
              </w:rPr>
              <w:t>3</w:t>
            </w:r>
          </w:p>
        </w:tc>
      </w:tr>
      <w:tr w:rsidR="00D76E26" w:rsidRPr="00DD6E6F" w14:paraId="480B42BF" w14:textId="77777777" w:rsidTr="00C27A0D">
        <w:trPr>
          <w:trHeight w:hRule="exact" w:val="510"/>
        </w:trPr>
        <w:tc>
          <w:tcPr>
            <w:tcW w:w="552" w:type="dxa"/>
            <w:shd w:val="clear" w:color="auto" w:fill="FFFFFF" w:themeFill="background1"/>
            <w:vAlign w:val="center"/>
          </w:tcPr>
          <w:p w14:paraId="40CF4170" w14:textId="77777777" w:rsidR="00D76E26" w:rsidRPr="00DD6E6F" w:rsidRDefault="00D76E26" w:rsidP="00D76E26">
            <w:pPr>
              <w:jc w:val="center"/>
              <w:rPr>
                <w:b/>
                <w:sz w:val="20"/>
                <w:szCs w:val="20"/>
                <w:lang w:val="en-US"/>
              </w:rPr>
            </w:pPr>
            <w:r w:rsidRPr="00DD6E6F">
              <w:rPr>
                <w:b/>
                <w:sz w:val="20"/>
                <w:szCs w:val="20"/>
                <w:lang w:val="en-US"/>
              </w:rPr>
              <w:t>12</w:t>
            </w:r>
          </w:p>
        </w:tc>
        <w:tc>
          <w:tcPr>
            <w:tcW w:w="7797" w:type="dxa"/>
            <w:shd w:val="clear" w:color="auto" w:fill="FFFFFF" w:themeFill="background1"/>
            <w:vAlign w:val="center"/>
          </w:tcPr>
          <w:p w14:paraId="6A0E43B8" w14:textId="2402ADA7" w:rsidR="00D76E26" w:rsidRPr="00DD6E6F" w:rsidRDefault="00D76E26" w:rsidP="00D76E26">
            <w:pPr>
              <w:rPr>
                <w:sz w:val="20"/>
                <w:szCs w:val="20"/>
                <w:lang w:val="en-US"/>
              </w:rPr>
            </w:pPr>
            <w:r w:rsidRPr="00DD6E6F">
              <w:rPr>
                <w:sz w:val="20"/>
                <w:szCs w:val="20"/>
                <w:lang w:val="en-US"/>
              </w:rPr>
              <w:t>Develop materials to improve language skills, to adopt and evaluate the available materials according to the level, interests and learning characteristics of students</w:t>
            </w:r>
          </w:p>
        </w:tc>
        <w:tc>
          <w:tcPr>
            <w:tcW w:w="1275" w:type="dxa"/>
            <w:tcBorders>
              <w:top w:val="single" w:sz="6" w:space="0" w:color="auto"/>
              <w:bottom w:val="single" w:sz="6" w:space="0" w:color="auto"/>
            </w:tcBorders>
            <w:shd w:val="clear" w:color="auto" w:fill="auto"/>
          </w:tcPr>
          <w:p w14:paraId="4048E879" w14:textId="72546921" w:rsidR="00D76E26" w:rsidRPr="00E05995" w:rsidRDefault="00E05995" w:rsidP="00D76E26">
            <w:pPr>
              <w:jc w:val="center"/>
              <w:rPr>
                <w:sz w:val="20"/>
                <w:szCs w:val="20"/>
                <w:lang w:val="tr-TR"/>
              </w:rPr>
            </w:pPr>
            <w:r>
              <w:rPr>
                <w:sz w:val="18"/>
                <w:szCs w:val="18"/>
                <w:lang w:val="tr-TR"/>
              </w:rPr>
              <w:t>4</w:t>
            </w:r>
          </w:p>
        </w:tc>
      </w:tr>
      <w:tr w:rsidR="00D76E26" w:rsidRPr="00DD6E6F" w14:paraId="0E828C5C" w14:textId="77777777" w:rsidTr="00C27A0D">
        <w:trPr>
          <w:trHeight w:hRule="exact" w:val="510"/>
        </w:trPr>
        <w:tc>
          <w:tcPr>
            <w:tcW w:w="552" w:type="dxa"/>
            <w:shd w:val="clear" w:color="auto" w:fill="FFFFFF" w:themeFill="background1"/>
            <w:vAlign w:val="center"/>
          </w:tcPr>
          <w:p w14:paraId="373571D6" w14:textId="2D396BC8" w:rsidR="00D76E26" w:rsidRPr="00DD6E6F" w:rsidRDefault="00D76E26" w:rsidP="00D76E26">
            <w:pPr>
              <w:jc w:val="center"/>
              <w:rPr>
                <w:b/>
                <w:sz w:val="20"/>
                <w:szCs w:val="20"/>
                <w:lang w:val="en-US"/>
              </w:rPr>
            </w:pPr>
            <w:r w:rsidRPr="00DD6E6F">
              <w:rPr>
                <w:b/>
                <w:sz w:val="20"/>
                <w:szCs w:val="20"/>
                <w:lang w:val="en-US"/>
              </w:rPr>
              <w:t>13</w:t>
            </w:r>
          </w:p>
        </w:tc>
        <w:tc>
          <w:tcPr>
            <w:tcW w:w="7797" w:type="dxa"/>
            <w:shd w:val="clear" w:color="auto" w:fill="FFFFFF" w:themeFill="background1"/>
            <w:vAlign w:val="center"/>
          </w:tcPr>
          <w:p w14:paraId="185CEC98" w14:textId="57EEEDE2" w:rsidR="00D76E26" w:rsidRPr="00DD6E6F" w:rsidRDefault="00D76E26" w:rsidP="00D76E26">
            <w:pPr>
              <w:rPr>
                <w:sz w:val="20"/>
                <w:szCs w:val="20"/>
                <w:lang w:val="en-US"/>
              </w:rPr>
            </w:pPr>
            <w:r w:rsidRPr="00DD6E6F">
              <w:rPr>
                <w:sz w:val="20"/>
                <w:szCs w:val="20"/>
                <w:lang w:val="en-US"/>
              </w:rPr>
              <w:t xml:space="preserve">Aware of the </w:t>
            </w:r>
            <w:proofErr w:type="spellStart"/>
            <w:r w:rsidRPr="00DD6E6F">
              <w:rPr>
                <w:sz w:val="20"/>
                <w:szCs w:val="20"/>
                <w:lang w:val="en-US"/>
              </w:rPr>
              <w:t>indivualistic</w:t>
            </w:r>
            <w:proofErr w:type="spellEnd"/>
            <w:r w:rsidRPr="00DD6E6F">
              <w:rPr>
                <w:sz w:val="20"/>
                <w:szCs w:val="20"/>
                <w:lang w:val="en-US"/>
              </w:rPr>
              <w:t xml:space="preserve"> differences and use language teaching methods and techniques accordingly</w:t>
            </w:r>
          </w:p>
        </w:tc>
        <w:tc>
          <w:tcPr>
            <w:tcW w:w="1275" w:type="dxa"/>
            <w:tcBorders>
              <w:top w:val="single" w:sz="6" w:space="0" w:color="auto"/>
              <w:bottom w:val="single" w:sz="6" w:space="0" w:color="auto"/>
            </w:tcBorders>
            <w:shd w:val="clear" w:color="auto" w:fill="auto"/>
          </w:tcPr>
          <w:p w14:paraId="3FED527E" w14:textId="064250B5" w:rsidR="00D76E26" w:rsidRPr="00E05995" w:rsidRDefault="00E05995" w:rsidP="00D76E26">
            <w:pPr>
              <w:jc w:val="center"/>
              <w:rPr>
                <w:sz w:val="20"/>
                <w:szCs w:val="20"/>
                <w:lang w:val="tr-TR"/>
              </w:rPr>
            </w:pPr>
            <w:r>
              <w:rPr>
                <w:sz w:val="18"/>
                <w:szCs w:val="18"/>
                <w:lang w:val="tr-TR"/>
              </w:rPr>
              <w:t>2</w:t>
            </w:r>
          </w:p>
        </w:tc>
      </w:tr>
      <w:tr w:rsidR="00D76E26" w:rsidRPr="00DD6E6F" w14:paraId="28E3615E" w14:textId="77777777" w:rsidTr="00C27A0D">
        <w:trPr>
          <w:trHeight w:hRule="exact" w:val="510"/>
        </w:trPr>
        <w:tc>
          <w:tcPr>
            <w:tcW w:w="552" w:type="dxa"/>
            <w:shd w:val="clear" w:color="auto" w:fill="FFFFFF" w:themeFill="background1"/>
            <w:vAlign w:val="center"/>
          </w:tcPr>
          <w:p w14:paraId="0B514616" w14:textId="1038E373" w:rsidR="00D76E26" w:rsidRPr="00DD6E6F" w:rsidRDefault="00D76E26" w:rsidP="00D76E26">
            <w:pPr>
              <w:jc w:val="center"/>
              <w:rPr>
                <w:b/>
                <w:sz w:val="20"/>
                <w:szCs w:val="20"/>
                <w:lang w:val="en-US"/>
              </w:rPr>
            </w:pPr>
            <w:r w:rsidRPr="00DD6E6F">
              <w:rPr>
                <w:b/>
                <w:sz w:val="20"/>
                <w:szCs w:val="20"/>
                <w:lang w:val="en-US"/>
              </w:rPr>
              <w:t>14</w:t>
            </w:r>
          </w:p>
        </w:tc>
        <w:tc>
          <w:tcPr>
            <w:tcW w:w="7797" w:type="dxa"/>
            <w:shd w:val="clear" w:color="auto" w:fill="FFFFFF" w:themeFill="background1"/>
            <w:vAlign w:val="center"/>
          </w:tcPr>
          <w:p w14:paraId="47FA78EF" w14:textId="1C917A80" w:rsidR="00D76E26" w:rsidRPr="00DD6E6F" w:rsidRDefault="00D76E26" w:rsidP="00D76E26">
            <w:pPr>
              <w:rPr>
                <w:sz w:val="20"/>
                <w:szCs w:val="20"/>
                <w:lang w:val="en-US"/>
              </w:rPr>
            </w:pPr>
            <w:r w:rsidRPr="00DD6E6F">
              <w:rPr>
                <w:sz w:val="20"/>
                <w:szCs w:val="20"/>
                <w:lang w:val="en-US"/>
              </w:rPr>
              <w:t>Create education environment appropriate for the students’ forming effective learning strategies</w:t>
            </w:r>
          </w:p>
        </w:tc>
        <w:tc>
          <w:tcPr>
            <w:tcW w:w="1275" w:type="dxa"/>
            <w:tcBorders>
              <w:top w:val="single" w:sz="6" w:space="0" w:color="auto"/>
              <w:bottom w:val="single" w:sz="6" w:space="0" w:color="auto"/>
            </w:tcBorders>
            <w:shd w:val="clear" w:color="auto" w:fill="auto"/>
          </w:tcPr>
          <w:p w14:paraId="6EFE327A" w14:textId="7289EE63" w:rsidR="00D76E26" w:rsidRPr="00DD6E6F" w:rsidRDefault="00E05995" w:rsidP="00D76E26">
            <w:pPr>
              <w:jc w:val="center"/>
              <w:rPr>
                <w:sz w:val="20"/>
                <w:szCs w:val="20"/>
                <w:lang w:val="en-US"/>
              </w:rPr>
            </w:pPr>
            <w:r>
              <w:rPr>
                <w:sz w:val="20"/>
                <w:szCs w:val="20"/>
                <w:lang w:val="en-US"/>
              </w:rPr>
              <w:t>2</w:t>
            </w:r>
          </w:p>
        </w:tc>
      </w:tr>
      <w:tr w:rsidR="00D76E26" w:rsidRPr="00DD6E6F" w14:paraId="6F13BD50" w14:textId="77777777" w:rsidTr="00C27A0D">
        <w:trPr>
          <w:trHeight w:hRule="exact" w:val="510"/>
        </w:trPr>
        <w:tc>
          <w:tcPr>
            <w:tcW w:w="552" w:type="dxa"/>
            <w:shd w:val="clear" w:color="auto" w:fill="FFFFFF" w:themeFill="background1"/>
            <w:vAlign w:val="center"/>
          </w:tcPr>
          <w:p w14:paraId="4190B101" w14:textId="00D1105B" w:rsidR="00D76E26" w:rsidRPr="00DD6E6F" w:rsidRDefault="00D76E26" w:rsidP="00D76E26">
            <w:pPr>
              <w:jc w:val="center"/>
              <w:rPr>
                <w:b/>
                <w:sz w:val="20"/>
                <w:szCs w:val="20"/>
                <w:lang w:val="en-US"/>
              </w:rPr>
            </w:pPr>
            <w:r w:rsidRPr="00DD6E6F">
              <w:rPr>
                <w:b/>
                <w:sz w:val="20"/>
                <w:szCs w:val="20"/>
                <w:lang w:val="en-US"/>
              </w:rPr>
              <w:t>15</w:t>
            </w:r>
          </w:p>
        </w:tc>
        <w:tc>
          <w:tcPr>
            <w:tcW w:w="7797" w:type="dxa"/>
            <w:shd w:val="clear" w:color="auto" w:fill="FFFFFF" w:themeFill="background1"/>
            <w:vAlign w:val="center"/>
          </w:tcPr>
          <w:p w14:paraId="66E33838" w14:textId="7A5C3440" w:rsidR="00D76E26" w:rsidRPr="00DD6E6F" w:rsidRDefault="00D76E26" w:rsidP="00D76E26">
            <w:pPr>
              <w:rPr>
                <w:sz w:val="20"/>
                <w:szCs w:val="20"/>
                <w:lang w:val="en-US"/>
              </w:rPr>
            </w:pPr>
            <w:r w:rsidRPr="00DD6E6F">
              <w:rPr>
                <w:sz w:val="20"/>
                <w:szCs w:val="20"/>
                <w:lang w:val="en-US"/>
              </w:rPr>
              <w:t>Develop assessment and evaluation tools appropriate with student and their content level</w:t>
            </w:r>
          </w:p>
        </w:tc>
        <w:tc>
          <w:tcPr>
            <w:tcW w:w="1275" w:type="dxa"/>
            <w:tcBorders>
              <w:top w:val="single" w:sz="6" w:space="0" w:color="auto"/>
              <w:bottom w:val="single" w:sz="12" w:space="0" w:color="auto"/>
            </w:tcBorders>
            <w:shd w:val="clear" w:color="auto" w:fill="auto"/>
          </w:tcPr>
          <w:p w14:paraId="35F0B9C6" w14:textId="66C5AFAE" w:rsidR="00D76E26" w:rsidRPr="00DD6E6F" w:rsidRDefault="00E05995" w:rsidP="00D76E26">
            <w:pPr>
              <w:jc w:val="center"/>
              <w:rPr>
                <w:sz w:val="20"/>
                <w:szCs w:val="20"/>
                <w:lang w:val="en-US"/>
              </w:rPr>
            </w:pPr>
            <w:r>
              <w:rPr>
                <w:sz w:val="20"/>
                <w:szCs w:val="20"/>
                <w:lang w:val="en-US"/>
              </w:rPr>
              <w:t>4</w:t>
            </w:r>
          </w:p>
        </w:tc>
      </w:tr>
      <w:tr w:rsidR="00D76E26" w:rsidRPr="00DD6E6F" w14:paraId="7E651AC0" w14:textId="77777777" w:rsidTr="00C27A0D">
        <w:trPr>
          <w:trHeight w:hRule="exact" w:val="510"/>
        </w:trPr>
        <w:tc>
          <w:tcPr>
            <w:tcW w:w="552" w:type="dxa"/>
            <w:shd w:val="clear" w:color="auto" w:fill="FFFFFF" w:themeFill="background1"/>
            <w:vAlign w:val="center"/>
          </w:tcPr>
          <w:p w14:paraId="0F540FAD" w14:textId="4ADC16E3" w:rsidR="00D76E26" w:rsidRPr="00DD6E6F" w:rsidRDefault="00D76E26" w:rsidP="00D76E26">
            <w:pPr>
              <w:jc w:val="center"/>
              <w:rPr>
                <w:b/>
                <w:sz w:val="20"/>
                <w:szCs w:val="20"/>
                <w:lang w:val="en-US"/>
              </w:rPr>
            </w:pPr>
            <w:r w:rsidRPr="00DD6E6F">
              <w:rPr>
                <w:b/>
                <w:sz w:val="20"/>
                <w:szCs w:val="20"/>
                <w:lang w:val="en-US"/>
              </w:rPr>
              <w:t>16</w:t>
            </w:r>
          </w:p>
        </w:tc>
        <w:tc>
          <w:tcPr>
            <w:tcW w:w="7797" w:type="dxa"/>
            <w:shd w:val="clear" w:color="auto" w:fill="FFFFFF" w:themeFill="background1"/>
            <w:vAlign w:val="center"/>
          </w:tcPr>
          <w:p w14:paraId="26EA2349" w14:textId="7ABFFBFD" w:rsidR="00D76E26" w:rsidRPr="00DD6E6F" w:rsidRDefault="00D76E26" w:rsidP="00D76E26">
            <w:pPr>
              <w:rPr>
                <w:sz w:val="20"/>
                <w:szCs w:val="20"/>
                <w:lang w:val="en-US"/>
              </w:rPr>
            </w:pPr>
            <w:r w:rsidRPr="00DD6E6F">
              <w:rPr>
                <w:sz w:val="20"/>
                <w:szCs w:val="20"/>
                <w:lang w:val="en-US"/>
              </w:rPr>
              <w:t>Aware of the internal and external motivation in language teaching and use these motivations types positively</w:t>
            </w:r>
          </w:p>
        </w:tc>
        <w:tc>
          <w:tcPr>
            <w:tcW w:w="1275" w:type="dxa"/>
            <w:tcBorders>
              <w:top w:val="single" w:sz="6" w:space="0" w:color="auto"/>
              <w:bottom w:val="single" w:sz="12" w:space="0" w:color="auto"/>
            </w:tcBorders>
            <w:shd w:val="clear" w:color="auto" w:fill="auto"/>
          </w:tcPr>
          <w:p w14:paraId="7F586D46" w14:textId="76344896" w:rsidR="00D76E26" w:rsidRPr="00DD6E6F" w:rsidRDefault="00E05995" w:rsidP="00D76E26">
            <w:pPr>
              <w:jc w:val="center"/>
              <w:rPr>
                <w:sz w:val="20"/>
                <w:szCs w:val="20"/>
                <w:lang w:val="en-US"/>
              </w:rPr>
            </w:pPr>
            <w:r>
              <w:rPr>
                <w:sz w:val="20"/>
                <w:szCs w:val="20"/>
                <w:lang w:val="en-US"/>
              </w:rPr>
              <w:t>1</w:t>
            </w:r>
          </w:p>
        </w:tc>
      </w:tr>
      <w:tr w:rsidR="00D76E26" w:rsidRPr="00DD6E6F" w14:paraId="0D73D7EE" w14:textId="77777777" w:rsidTr="00C27A0D">
        <w:trPr>
          <w:trHeight w:hRule="exact" w:val="510"/>
        </w:trPr>
        <w:tc>
          <w:tcPr>
            <w:tcW w:w="552" w:type="dxa"/>
            <w:shd w:val="clear" w:color="auto" w:fill="FFFFFF" w:themeFill="background1"/>
            <w:vAlign w:val="center"/>
          </w:tcPr>
          <w:p w14:paraId="4038FF85" w14:textId="2037CA51" w:rsidR="00D76E26" w:rsidRPr="00DD6E6F" w:rsidRDefault="00D76E26" w:rsidP="00D76E26">
            <w:pPr>
              <w:jc w:val="center"/>
              <w:rPr>
                <w:b/>
                <w:sz w:val="20"/>
                <w:szCs w:val="20"/>
                <w:lang w:val="en-US"/>
              </w:rPr>
            </w:pPr>
            <w:r w:rsidRPr="00DD6E6F">
              <w:rPr>
                <w:b/>
                <w:sz w:val="20"/>
                <w:szCs w:val="20"/>
                <w:lang w:val="en-US"/>
              </w:rPr>
              <w:t>17</w:t>
            </w:r>
          </w:p>
        </w:tc>
        <w:tc>
          <w:tcPr>
            <w:tcW w:w="7797" w:type="dxa"/>
            <w:shd w:val="clear" w:color="auto" w:fill="FFFFFF" w:themeFill="background1"/>
            <w:vAlign w:val="center"/>
          </w:tcPr>
          <w:p w14:paraId="65AF5786" w14:textId="0FF8C11B" w:rsidR="00D76E26" w:rsidRPr="00DD6E6F" w:rsidRDefault="00D76E26" w:rsidP="00D76E26">
            <w:pPr>
              <w:rPr>
                <w:sz w:val="20"/>
                <w:szCs w:val="20"/>
                <w:lang w:val="en-US"/>
              </w:rPr>
            </w:pPr>
            <w:r w:rsidRPr="00DD6E6F">
              <w:rPr>
                <w:sz w:val="20"/>
                <w:szCs w:val="20"/>
                <w:lang w:val="en-US"/>
              </w:rPr>
              <w:t>Have and use the necessary knowledge of understanding and analyzing the concepts and process about language learning</w:t>
            </w:r>
          </w:p>
        </w:tc>
        <w:tc>
          <w:tcPr>
            <w:tcW w:w="1275" w:type="dxa"/>
            <w:tcBorders>
              <w:top w:val="single" w:sz="6" w:space="0" w:color="auto"/>
              <w:bottom w:val="single" w:sz="12" w:space="0" w:color="auto"/>
            </w:tcBorders>
            <w:shd w:val="clear" w:color="auto" w:fill="auto"/>
          </w:tcPr>
          <w:p w14:paraId="12BD9117" w14:textId="5ACAB51C" w:rsidR="00D76E26" w:rsidRPr="00DE3EBF" w:rsidRDefault="00DE3EBF" w:rsidP="00D76E26">
            <w:pPr>
              <w:jc w:val="center"/>
              <w:rPr>
                <w:sz w:val="20"/>
                <w:szCs w:val="20"/>
                <w:lang w:val="tr-TR"/>
              </w:rPr>
            </w:pPr>
            <w:r>
              <w:rPr>
                <w:sz w:val="18"/>
                <w:szCs w:val="18"/>
                <w:lang w:val="tr-TR"/>
              </w:rPr>
              <w:t>4</w:t>
            </w:r>
          </w:p>
        </w:tc>
      </w:tr>
      <w:tr w:rsidR="00D76E26" w:rsidRPr="00DD6E6F" w14:paraId="2D82FE81" w14:textId="77777777" w:rsidTr="00C27A0D">
        <w:trPr>
          <w:trHeight w:hRule="exact" w:val="510"/>
        </w:trPr>
        <w:tc>
          <w:tcPr>
            <w:tcW w:w="552" w:type="dxa"/>
            <w:shd w:val="clear" w:color="auto" w:fill="FFFFFF" w:themeFill="background1"/>
            <w:vAlign w:val="center"/>
          </w:tcPr>
          <w:p w14:paraId="7D5A55D5" w14:textId="56E2B0D4" w:rsidR="00D76E26" w:rsidRPr="00DD6E6F" w:rsidRDefault="00D76E26" w:rsidP="00D76E26">
            <w:pPr>
              <w:jc w:val="center"/>
              <w:rPr>
                <w:b/>
                <w:sz w:val="20"/>
                <w:szCs w:val="20"/>
                <w:lang w:val="en-US"/>
              </w:rPr>
            </w:pPr>
            <w:r w:rsidRPr="00DD6E6F">
              <w:rPr>
                <w:b/>
                <w:sz w:val="20"/>
                <w:szCs w:val="20"/>
                <w:lang w:val="en-US"/>
              </w:rPr>
              <w:t>18</w:t>
            </w:r>
          </w:p>
        </w:tc>
        <w:tc>
          <w:tcPr>
            <w:tcW w:w="7797" w:type="dxa"/>
            <w:shd w:val="clear" w:color="auto" w:fill="FFFFFF" w:themeFill="background1"/>
            <w:vAlign w:val="center"/>
          </w:tcPr>
          <w:p w14:paraId="0D9BB98E" w14:textId="6D124262" w:rsidR="00D76E26" w:rsidRPr="00DD6E6F" w:rsidRDefault="00D76E26" w:rsidP="00D76E26">
            <w:pPr>
              <w:rPr>
                <w:sz w:val="20"/>
                <w:szCs w:val="20"/>
                <w:lang w:val="en-US"/>
              </w:rPr>
            </w:pPr>
            <w:r w:rsidRPr="00DD6E6F">
              <w:rPr>
                <w:sz w:val="20"/>
                <w:szCs w:val="20"/>
                <w:lang w:val="en-US"/>
              </w:rPr>
              <w:t>Have and use the necessary knowledge of understanding and analyzing the structure, features and mechanism of human language</w:t>
            </w:r>
          </w:p>
        </w:tc>
        <w:tc>
          <w:tcPr>
            <w:tcW w:w="1275" w:type="dxa"/>
            <w:tcBorders>
              <w:top w:val="single" w:sz="6" w:space="0" w:color="auto"/>
              <w:bottom w:val="single" w:sz="12" w:space="0" w:color="auto"/>
            </w:tcBorders>
            <w:shd w:val="clear" w:color="auto" w:fill="auto"/>
          </w:tcPr>
          <w:p w14:paraId="2A2A22BA" w14:textId="2DF9F56E" w:rsidR="00D76E26" w:rsidRPr="00DD6E6F" w:rsidRDefault="00D76E26" w:rsidP="00D76E26">
            <w:pPr>
              <w:jc w:val="center"/>
              <w:rPr>
                <w:sz w:val="20"/>
                <w:szCs w:val="20"/>
                <w:lang w:val="en-US"/>
              </w:rPr>
            </w:pPr>
            <w:r>
              <w:rPr>
                <w:sz w:val="18"/>
                <w:szCs w:val="18"/>
              </w:rPr>
              <w:t>5</w:t>
            </w:r>
          </w:p>
        </w:tc>
      </w:tr>
      <w:tr w:rsidR="00D76E26" w:rsidRPr="00DD6E6F" w14:paraId="0F1D1FDE" w14:textId="77777777" w:rsidTr="00C27A0D">
        <w:trPr>
          <w:trHeight w:hRule="exact" w:val="510"/>
        </w:trPr>
        <w:tc>
          <w:tcPr>
            <w:tcW w:w="552" w:type="dxa"/>
            <w:shd w:val="clear" w:color="auto" w:fill="FFFFFF" w:themeFill="background1"/>
            <w:vAlign w:val="center"/>
          </w:tcPr>
          <w:p w14:paraId="34E11E51" w14:textId="7E3BF3CC" w:rsidR="00D76E26" w:rsidRPr="00DD6E6F" w:rsidRDefault="00D76E26" w:rsidP="00D76E26">
            <w:pPr>
              <w:jc w:val="center"/>
              <w:rPr>
                <w:b/>
                <w:sz w:val="20"/>
                <w:szCs w:val="20"/>
                <w:lang w:val="en-US"/>
              </w:rPr>
            </w:pPr>
            <w:r w:rsidRPr="00DD6E6F">
              <w:rPr>
                <w:b/>
                <w:sz w:val="20"/>
                <w:szCs w:val="20"/>
                <w:lang w:val="en-US"/>
              </w:rPr>
              <w:t>19</w:t>
            </w:r>
          </w:p>
        </w:tc>
        <w:tc>
          <w:tcPr>
            <w:tcW w:w="7797" w:type="dxa"/>
            <w:shd w:val="clear" w:color="auto" w:fill="FFFFFF" w:themeFill="background1"/>
            <w:vAlign w:val="center"/>
          </w:tcPr>
          <w:p w14:paraId="3B54D268" w14:textId="4393F685" w:rsidR="00D76E26" w:rsidRPr="00DD6E6F" w:rsidRDefault="00D76E26" w:rsidP="00D76E26">
            <w:pPr>
              <w:rPr>
                <w:sz w:val="20"/>
                <w:szCs w:val="20"/>
                <w:lang w:val="en-US"/>
              </w:rPr>
            </w:pPr>
            <w:r w:rsidRPr="00DD6E6F">
              <w:rPr>
                <w:sz w:val="20"/>
                <w:szCs w:val="20"/>
                <w:lang w:val="en-US"/>
              </w:rPr>
              <w:t>Consider the age, level of development, interests and learning characteristics of students while planning a course</w:t>
            </w:r>
          </w:p>
        </w:tc>
        <w:tc>
          <w:tcPr>
            <w:tcW w:w="1275" w:type="dxa"/>
            <w:tcBorders>
              <w:top w:val="single" w:sz="6" w:space="0" w:color="auto"/>
              <w:bottom w:val="single" w:sz="12" w:space="0" w:color="auto"/>
            </w:tcBorders>
            <w:shd w:val="clear" w:color="auto" w:fill="auto"/>
          </w:tcPr>
          <w:p w14:paraId="4018B679" w14:textId="46C4CBE0" w:rsidR="00D76E26" w:rsidRPr="00DE3EBF" w:rsidRDefault="00DE3EBF" w:rsidP="00D76E26">
            <w:pPr>
              <w:jc w:val="center"/>
              <w:rPr>
                <w:sz w:val="20"/>
                <w:szCs w:val="20"/>
                <w:lang w:val="tr-TR"/>
              </w:rPr>
            </w:pPr>
            <w:r>
              <w:rPr>
                <w:sz w:val="18"/>
                <w:szCs w:val="18"/>
                <w:lang w:val="tr-TR"/>
              </w:rPr>
              <w:t>2</w:t>
            </w:r>
          </w:p>
        </w:tc>
      </w:tr>
      <w:tr w:rsidR="00D76E26" w:rsidRPr="00DD6E6F" w14:paraId="6F395928" w14:textId="77777777" w:rsidTr="00FF6F57">
        <w:trPr>
          <w:trHeight w:hRule="exact" w:val="510"/>
        </w:trPr>
        <w:tc>
          <w:tcPr>
            <w:tcW w:w="552" w:type="dxa"/>
            <w:shd w:val="clear" w:color="auto" w:fill="FFFFFF" w:themeFill="background1"/>
            <w:vAlign w:val="center"/>
          </w:tcPr>
          <w:p w14:paraId="53CEA611" w14:textId="1B0F4679" w:rsidR="00D76E26" w:rsidRPr="00DD6E6F" w:rsidRDefault="00D76E26" w:rsidP="00D76E26">
            <w:pPr>
              <w:jc w:val="center"/>
              <w:rPr>
                <w:b/>
                <w:sz w:val="20"/>
                <w:szCs w:val="20"/>
                <w:lang w:val="en-US"/>
              </w:rPr>
            </w:pPr>
            <w:r w:rsidRPr="00DD6E6F">
              <w:rPr>
                <w:b/>
                <w:sz w:val="20"/>
                <w:szCs w:val="20"/>
                <w:lang w:val="en-US"/>
              </w:rPr>
              <w:t>20</w:t>
            </w:r>
          </w:p>
        </w:tc>
        <w:tc>
          <w:tcPr>
            <w:tcW w:w="7797" w:type="dxa"/>
            <w:shd w:val="clear" w:color="auto" w:fill="FFFFFF" w:themeFill="background1"/>
            <w:vAlign w:val="center"/>
          </w:tcPr>
          <w:p w14:paraId="39C5BA16" w14:textId="7485F04B" w:rsidR="00D76E26" w:rsidRPr="00DD6E6F" w:rsidRDefault="00D76E26" w:rsidP="00D76E26">
            <w:pPr>
              <w:rPr>
                <w:sz w:val="20"/>
                <w:szCs w:val="20"/>
                <w:lang w:val="en-US"/>
              </w:rPr>
            </w:pPr>
            <w:r w:rsidRPr="00DD6E6F">
              <w:rPr>
                <w:sz w:val="20"/>
                <w:szCs w:val="20"/>
                <w:lang w:val="en-US"/>
              </w:rPr>
              <w:t>Organize activities in foreign language teaching for the students’ use of the skills of English grammar, vocabulary, listening, reading, writing and speaking correctly and effectively</w:t>
            </w:r>
          </w:p>
        </w:tc>
        <w:tc>
          <w:tcPr>
            <w:tcW w:w="1275" w:type="dxa"/>
            <w:tcBorders>
              <w:top w:val="single" w:sz="6" w:space="0" w:color="auto"/>
              <w:bottom w:val="single" w:sz="12" w:space="0" w:color="auto"/>
            </w:tcBorders>
            <w:shd w:val="clear" w:color="auto" w:fill="auto"/>
            <w:vAlign w:val="center"/>
          </w:tcPr>
          <w:p w14:paraId="7180A4A6" w14:textId="2F47655E" w:rsidR="00D76E26" w:rsidRPr="00DD6E6F" w:rsidRDefault="00DE3EBF" w:rsidP="00D76E26">
            <w:pPr>
              <w:jc w:val="center"/>
              <w:rPr>
                <w:sz w:val="20"/>
                <w:szCs w:val="20"/>
                <w:lang w:val="en-US"/>
              </w:rPr>
            </w:pPr>
            <w:r>
              <w:rPr>
                <w:sz w:val="20"/>
                <w:szCs w:val="20"/>
                <w:lang w:val="en-US"/>
              </w:rPr>
              <w:t>5</w:t>
            </w:r>
          </w:p>
        </w:tc>
      </w:tr>
    </w:tbl>
    <w:p w14:paraId="730C7C97" w14:textId="77777777" w:rsidR="007610A9" w:rsidRPr="00DD6E6F" w:rsidRDefault="007610A9" w:rsidP="00165EC8">
      <w:pPr>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DD6E6F" w14:paraId="4E548BD2" w14:textId="77777777" w:rsidTr="00CA0228">
        <w:trPr>
          <w:trHeight w:val="449"/>
        </w:trPr>
        <w:tc>
          <w:tcPr>
            <w:tcW w:w="9624" w:type="dxa"/>
            <w:gridSpan w:val="5"/>
            <w:shd w:val="clear" w:color="auto" w:fill="FFF2CC" w:themeFill="accent4" w:themeFillTint="33"/>
            <w:vAlign w:val="center"/>
          </w:tcPr>
          <w:p w14:paraId="41149994" w14:textId="77777777" w:rsidR="00165EC8" w:rsidRPr="00DD6E6F" w:rsidRDefault="00306FCB" w:rsidP="00306FCB">
            <w:pPr>
              <w:jc w:val="center"/>
              <w:rPr>
                <w:sz w:val="20"/>
                <w:szCs w:val="20"/>
                <w:lang w:val="en-US"/>
              </w:rPr>
            </w:pPr>
            <w:r w:rsidRPr="00DD6E6F">
              <w:rPr>
                <w:b/>
                <w:sz w:val="20"/>
                <w:szCs w:val="20"/>
                <w:lang w:val="en-US"/>
              </w:rPr>
              <w:t>LECTUTER(S)</w:t>
            </w:r>
          </w:p>
        </w:tc>
      </w:tr>
      <w:tr w:rsidR="00CD22B0" w:rsidRPr="00DD6E6F" w14:paraId="3FB600A8" w14:textId="77777777" w:rsidTr="00CA0228">
        <w:trPr>
          <w:trHeight w:val="567"/>
        </w:trPr>
        <w:tc>
          <w:tcPr>
            <w:tcW w:w="1403" w:type="dxa"/>
            <w:shd w:val="clear" w:color="auto" w:fill="FFF2CC" w:themeFill="accent4" w:themeFillTint="33"/>
            <w:vAlign w:val="center"/>
          </w:tcPr>
          <w:p w14:paraId="1C84D4F4" w14:textId="77777777" w:rsidR="00CD22B0" w:rsidRPr="00DD6E6F" w:rsidRDefault="00CD22B0" w:rsidP="00CD22B0">
            <w:pPr>
              <w:rPr>
                <w:b/>
                <w:sz w:val="20"/>
                <w:szCs w:val="20"/>
                <w:lang w:val="en-US"/>
              </w:rPr>
            </w:pPr>
            <w:r w:rsidRPr="00DD6E6F">
              <w:rPr>
                <w:b/>
                <w:sz w:val="20"/>
                <w:szCs w:val="20"/>
                <w:lang w:val="en-US"/>
              </w:rPr>
              <w:t>Prepared by</w:t>
            </w:r>
          </w:p>
        </w:tc>
        <w:tc>
          <w:tcPr>
            <w:tcW w:w="2055" w:type="dxa"/>
            <w:shd w:val="clear" w:color="auto" w:fill="FFFFFF" w:themeFill="background1"/>
            <w:vAlign w:val="center"/>
          </w:tcPr>
          <w:p w14:paraId="2EEA4A11" w14:textId="37446457" w:rsidR="00CD22B0" w:rsidRPr="00DD6E6F" w:rsidRDefault="00EA0877" w:rsidP="00CD22B0">
            <w:pPr>
              <w:jc w:val="center"/>
              <w:rPr>
                <w:sz w:val="20"/>
                <w:szCs w:val="20"/>
                <w:lang w:val="en-US"/>
              </w:rPr>
            </w:pPr>
            <w:r>
              <w:rPr>
                <w:sz w:val="20"/>
                <w:szCs w:val="20"/>
                <w:lang w:val="en-US"/>
              </w:rPr>
              <w:t>Lecturer Dr. Nadire Arıkan</w:t>
            </w:r>
          </w:p>
        </w:tc>
        <w:tc>
          <w:tcPr>
            <w:tcW w:w="2055" w:type="dxa"/>
            <w:shd w:val="clear" w:color="auto" w:fill="FFFFFF" w:themeFill="background1"/>
            <w:vAlign w:val="center"/>
          </w:tcPr>
          <w:p w14:paraId="6D283535" w14:textId="77777777" w:rsidR="00CD22B0" w:rsidRPr="00DD6E6F" w:rsidRDefault="00CD22B0" w:rsidP="00CD22B0">
            <w:pPr>
              <w:jc w:val="center"/>
              <w:rPr>
                <w:sz w:val="20"/>
                <w:szCs w:val="20"/>
                <w:lang w:val="en-US"/>
              </w:rPr>
            </w:pPr>
          </w:p>
        </w:tc>
        <w:tc>
          <w:tcPr>
            <w:tcW w:w="2055" w:type="dxa"/>
            <w:shd w:val="clear" w:color="auto" w:fill="FFFFFF" w:themeFill="background1"/>
            <w:vAlign w:val="center"/>
          </w:tcPr>
          <w:p w14:paraId="3A8E1396" w14:textId="77777777" w:rsidR="00CD22B0" w:rsidRPr="00DD6E6F" w:rsidRDefault="00CD22B0" w:rsidP="00CD22B0">
            <w:pPr>
              <w:jc w:val="center"/>
              <w:rPr>
                <w:sz w:val="20"/>
                <w:szCs w:val="20"/>
                <w:lang w:val="en-US"/>
              </w:rPr>
            </w:pPr>
          </w:p>
        </w:tc>
        <w:tc>
          <w:tcPr>
            <w:tcW w:w="2056" w:type="dxa"/>
            <w:shd w:val="clear" w:color="auto" w:fill="FFFFFF" w:themeFill="background1"/>
            <w:vAlign w:val="center"/>
          </w:tcPr>
          <w:p w14:paraId="77923988" w14:textId="77777777" w:rsidR="00CD22B0" w:rsidRPr="00DD6E6F" w:rsidRDefault="00CD22B0" w:rsidP="00CD22B0">
            <w:pPr>
              <w:jc w:val="center"/>
              <w:rPr>
                <w:sz w:val="20"/>
                <w:szCs w:val="20"/>
                <w:lang w:val="en-US"/>
              </w:rPr>
            </w:pPr>
          </w:p>
        </w:tc>
      </w:tr>
      <w:tr w:rsidR="00CA0228" w:rsidRPr="00DD6E6F" w14:paraId="0658FFEE" w14:textId="77777777" w:rsidTr="00613B3F">
        <w:trPr>
          <w:trHeight w:val="585"/>
        </w:trPr>
        <w:tc>
          <w:tcPr>
            <w:tcW w:w="1403" w:type="dxa"/>
            <w:shd w:val="clear" w:color="auto" w:fill="FFF2CC" w:themeFill="accent4" w:themeFillTint="33"/>
            <w:vAlign w:val="center"/>
          </w:tcPr>
          <w:p w14:paraId="4443F663" w14:textId="77777777" w:rsidR="00CA0228" w:rsidRPr="00DD6E6F" w:rsidRDefault="00112E68" w:rsidP="00901C7F">
            <w:pPr>
              <w:rPr>
                <w:b/>
                <w:sz w:val="20"/>
                <w:szCs w:val="20"/>
                <w:lang w:val="en-US"/>
              </w:rPr>
            </w:pPr>
            <w:r w:rsidRPr="00DD6E6F">
              <w:rPr>
                <w:b/>
                <w:sz w:val="20"/>
                <w:szCs w:val="20"/>
                <w:lang w:val="en-US"/>
              </w:rPr>
              <w:t>Signature(s)</w:t>
            </w:r>
          </w:p>
        </w:tc>
        <w:tc>
          <w:tcPr>
            <w:tcW w:w="2055" w:type="dxa"/>
            <w:shd w:val="clear" w:color="auto" w:fill="FFFFFF" w:themeFill="background1"/>
            <w:vAlign w:val="center"/>
          </w:tcPr>
          <w:p w14:paraId="7E500722" w14:textId="77777777" w:rsidR="00CA0228" w:rsidRPr="00DD6E6F" w:rsidRDefault="00CA0228" w:rsidP="00CA0228">
            <w:pPr>
              <w:jc w:val="center"/>
              <w:rPr>
                <w:color w:val="FF0000"/>
                <w:sz w:val="20"/>
                <w:szCs w:val="20"/>
                <w:lang w:val="en-US"/>
              </w:rPr>
            </w:pPr>
          </w:p>
        </w:tc>
        <w:tc>
          <w:tcPr>
            <w:tcW w:w="2055" w:type="dxa"/>
            <w:shd w:val="clear" w:color="auto" w:fill="FFFFFF" w:themeFill="background1"/>
            <w:vAlign w:val="center"/>
          </w:tcPr>
          <w:p w14:paraId="5F2E9504" w14:textId="77777777" w:rsidR="00CA0228" w:rsidRPr="00DD6E6F" w:rsidRDefault="00CA0228" w:rsidP="00CA0228">
            <w:pPr>
              <w:jc w:val="center"/>
              <w:rPr>
                <w:color w:val="FF0000"/>
                <w:sz w:val="20"/>
                <w:szCs w:val="20"/>
                <w:lang w:val="en-US"/>
              </w:rPr>
            </w:pPr>
          </w:p>
        </w:tc>
        <w:tc>
          <w:tcPr>
            <w:tcW w:w="2055" w:type="dxa"/>
            <w:shd w:val="clear" w:color="auto" w:fill="FFFFFF" w:themeFill="background1"/>
            <w:vAlign w:val="center"/>
          </w:tcPr>
          <w:p w14:paraId="1917A96D" w14:textId="77777777" w:rsidR="00CA0228" w:rsidRPr="00DD6E6F" w:rsidRDefault="00CA0228" w:rsidP="00CA0228">
            <w:pPr>
              <w:jc w:val="center"/>
              <w:rPr>
                <w:color w:val="FF0000"/>
                <w:sz w:val="20"/>
                <w:szCs w:val="20"/>
                <w:lang w:val="en-US"/>
              </w:rPr>
            </w:pPr>
          </w:p>
        </w:tc>
        <w:tc>
          <w:tcPr>
            <w:tcW w:w="2056" w:type="dxa"/>
            <w:shd w:val="clear" w:color="auto" w:fill="FFFFFF" w:themeFill="background1"/>
            <w:vAlign w:val="center"/>
          </w:tcPr>
          <w:p w14:paraId="3BCB6E73" w14:textId="77777777" w:rsidR="00CA0228" w:rsidRPr="00DD6E6F" w:rsidRDefault="00CA0228" w:rsidP="00CA0228">
            <w:pPr>
              <w:jc w:val="center"/>
              <w:rPr>
                <w:color w:val="FF0000"/>
                <w:sz w:val="20"/>
                <w:szCs w:val="20"/>
                <w:lang w:val="en-US"/>
              </w:rPr>
            </w:pPr>
          </w:p>
        </w:tc>
      </w:tr>
    </w:tbl>
    <w:p w14:paraId="1F5F123F" w14:textId="77777777" w:rsidR="00165EC8" w:rsidRPr="00DD6E6F" w:rsidRDefault="007F74B8" w:rsidP="00CA0228">
      <w:pPr>
        <w:jc w:val="right"/>
        <w:rPr>
          <w:lang w:val="en-US"/>
        </w:rPr>
      </w:pPr>
      <w:r w:rsidRPr="00DD6E6F">
        <w:rPr>
          <w:b/>
          <w:lang w:val="en-US"/>
        </w:rPr>
        <w:t>Date:</w:t>
      </w:r>
      <w:r w:rsidR="00FF6F57" w:rsidRPr="00DD6E6F">
        <w:rPr>
          <w:lang w:val="en-US"/>
        </w:rPr>
        <w:t>06</w:t>
      </w:r>
      <w:r w:rsidR="00CD22B0" w:rsidRPr="00DD6E6F">
        <w:rPr>
          <w:lang w:val="en-US"/>
        </w:rPr>
        <w:t>.06.20</w:t>
      </w:r>
      <w:r w:rsidR="00FF6F57" w:rsidRPr="00DD6E6F">
        <w:rPr>
          <w:lang w:val="en-US"/>
        </w:rPr>
        <w:t>24</w:t>
      </w:r>
    </w:p>
    <w:sectPr w:rsidR="00165EC8" w:rsidRPr="00DD6E6F"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DCF1D" w14:textId="77777777" w:rsidR="00B35667" w:rsidRDefault="00B35667" w:rsidP="00B41ECB">
      <w:r>
        <w:separator/>
      </w:r>
    </w:p>
  </w:endnote>
  <w:endnote w:type="continuationSeparator" w:id="0">
    <w:p w14:paraId="055323AF" w14:textId="77777777" w:rsidR="00B35667" w:rsidRDefault="00B35667" w:rsidP="00B4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Bold">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604020202020204"/>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2CFF" w14:textId="77777777" w:rsidR="00B41ECB" w:rsidRPr="00790362" w:rsidRDefault="009D328E" w:rsidP="005E44D3">
    <w:pPr>
      <w:pStyle w:val="Footer"/>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w:t>
    </w:r>
    <w:proofErr w:type="gramStart"/>
    <w:r w:rsidR="00B41ECB" w:rsidRPr="00790362">
      <w:rPr>
        <w:rFonts w:ascii="Times New Roman" w:hAnsi="Times New Roman" w:cs="Times New Roman"/>
        <w:b/>
        <w:sz w:val="16"/>
        <w:szCs w:val="16"/>
        <w:lang w:val="en-US"/>
      </w:rPr>
      <w:t>1:</w:t>
    </w:r>
    <w:r w:rsidR="005B1D5D">
      <w:rPr>
        <w:rFonts w:ascii="Times New Roman" w:hAnsi="Times New Roman" w:cs="Times New Roman"/>
        <w:sz w:val="16"/>
        <w:szCs w:val="16"/>
        <w:lang w:val="en-US"/>
      </w:rPr>
      <w:t>Expression</w:t>
    </w:r>
    <w:proofErr w:type="gramEnd"/>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14:paraId="24AD2BA6" w14:textId="77777777" w:rsidR="00B41ECB" w:rsidRPr="00790362" w:rsidRDefault="009D328E" w:rsidP="00D17437">
    <w:pPr>
      <w:shd w:val="clear" w:color="auto" w:fill="FFFFFF"/>
      <w:ind w:left="284" w:hanging="284"/>
      <w:jc w:val="both"/>
      <w:rPr>
        <w:sz w:val="16"/>
        <w:szCs w:val="16"/>
        <w:lang w:val="en-US"/>
      </w:rPr>
    </w:pPr>
    <w:r w:rsidRPr="00790362">
      <w:rPr>
        <w:b/>
        <w:sz w:val="16"/>
        <w:szCs w:val="16"/>
        <w:lang w:val="en-US"/>
      </w:rPr>
      <w:t>**</w:t>
    </w:r>
    <w:r w:rsidR="005B1D5D">
      <w:rPr>
        <w:b/>
        <w:sz w:val="16"/>
        <w:szCs w:val="16"/>
        <w:lang w:val="en-US"/>
      </w:rPr>
      <w:t>Measuring Methods</w:t>
    </w:r>
    <w:r w:rsidR="00B41ECB" w:rsidRPr="00790362">
      <w:rPr>
        <w:sz w:val="16"/>
        <w:szCs w:val="16"/>
        <w:lang w:val="en-US"/>
      </w:rPr>
      <w:t xml:space="preserve"> </w:t>
    </w:r>
    <w:proofErr w:type="gramStart"/>
    <w:r w:rsidR="00890AE3" w:rsidRPr="00790362">
      <w:rPr>
        <w:b/>
        <w:sz w:val="16"/>
        <w:szCs w:val="16"/>
        <w:lang w:val="en-US"/>
      </w:rPr>
      <w:t>A:</w:t>
    </w:r>
    <w:r w:rsidR="00790362">
      <w:rPr>
        <w:sz w:val="16"/>
        <w:szCs w:val="16"/>
        <w:lang w:val="en-US"/>
      </w:rPr>
      <w:t>Exam</w:t>
    </w:r>
    <w:proofErr w:type="gramEnd"/>
    <w:r w:rsidR="00890AE3" w:rsidRPr="00790362">
      <w:rPr>
        <w:sz w:val="16"/>
        <w:szCs w:val="16"/>
        <w:lang w:val="en-US"/>
      </w:rPr>
      <w:t xml:space="preserve">, </w:t>
    </w:r>
    <w:r w:rsidR="00890AE3" w:rsidRPr="00790362">
      <w:rPr>
        <w:b/>
        <w:sz w:val="16"/>
        <w:szCs w:val="16"/>
        <w:lang w:val="en-US"/>
      </w:rPr>
      <w:t>B:</w:t>
    </w:r>
    <w:r w:rsidR="00790362">
      <w:rPr>
        <w:sz w:val="16"/>
        <w:szCs w:val="16"/>
        <w:lang w:val="en-US"/>
      </w:rPr>
      <w:t>Quiz</w:t>
    </w:r>
    <w:r w:rsidR="00890AE3" w:rsidRPr="00790362">
      <w:rPr>
        <w:sz w:val="16"/>
        <w:szCs w:val="16"/>
        <w:lang w:val="en-US"/>
      </w:rPr>
      <w:t xml:space="preserve">, </w:t>
    </w:r>
    <w:r w:rsidR="00890AE3" w:rsidRPr="00790362">
      <w:rPr>
        <w:b/>
        <w:sz w:val="16"/>
        <w:szCs w:val="16"/>
        <w:lang w:val="en-US"/>
      </w:rPr>
      <w:t>C:</w:t>
    </w:r>
    <w:r w:rsidR="00790362">
      <w:rPr>
        <w:sz w:val="16"/>
        <w:szCs w:val="16"/>
        <w:lang w:val="en-US"/>
      </w:rPr>
      <w:t>Oral Exam</w:t>
    </w:r>
    <w:r w:rsidR="00890AE3" w:rsidRPr="00790362">
      <w:rPr>
        <w:sz w:val="16"/>
        <w:szCs w:val="16"/>
        <w:lang w:val="en-US"/>
      </w:rPr>
      <w:t xml:space="preserve">, </w:t>
    </w:r>
    <w:r w:rsidR="00890AE3" w:rsidRPr="00790362">
      <w:rPr>
        <w:b/>
        <w:sz w:val="16"/>
        <w:szCs w:val="16"/>
        <w:lang w:val="en-US"/>
      </w:rPr>
      <w:t>D:</w:t>
    </w:r>
    <w:r w:rsidR="00790362" w:rsidRPr="00790362">
      <w:rPr>
        <w:sz w:val="16"/>
        <w:szCs w:val="16"/>
        <w:lang w:val="en-US"/>
      </w:rPr>
      <w:t>Homework</w:t>
    </w:r>
    <w:r w:rsidR="00890AE3" w:rsidRPr="00790362">
      <w:rPr>
        <w:sz w:val="16"/>
        <w:szCs w:val="16"/>
        <w:lang w:val="en-US"/>
      </w:rPr>
      <w:t xml:space="preserve">, </w:t>
    </w:r>
    <w:r w:rsidR="00890AE3" w:rsidRPr="00790362">
      <w:rPr>
        <w:b/>
        <w:sz w:val="16"/>
        <w:szCs w:val="16"/>
        <w:lang w:val="en-US"/>
      </w:rPr>
      <w:t>E:</w:t>
    </w:r>
    <w:r w:rsidR="00790362">
      <w:rPr>
        <w:sz w:val="16"/>
        <w:szCs w:val="16"/>
        <w:lang w:val="en-US"/>
      </w:rPr>
      <w:t>Report</w:t>
    </w:r>
    <w:r w:rsidR="00890AE3" w:rsidRPr="00790362">
      <w:rPr>
        <w:sz w:val="16"/>
        <w:szCs w:val="16"/>
        <w:lang w:val="en-US"/>
      </w:rPr>
      <w:t xml:space="preserve">, </w:t>
    </w:r>
    <w:r w:rsidR="00890AE3" w:rsidRPr="00790362">
      <w:rPr>
        <w:b/>
        <w:sz w:val="16"/>
        <w:szCs w:val="16"/>
        <w:lang w:val="en-US"/>
      </w:rPr>
      <w:t>F:</w:t>
    </w:r>
    <w:r w:rsidR="005B1D5D">
      <w:rPr>
        <w:sz w:val="16"/>
        <w:szCs w:val="16"/>
        <w:lang w:val="en-US"/>
      </w:rPr>
      <w:t>Article Examination</w:t>
    </w:r>
    <w:r w:rsidR="00890AE3" w:rsidRPr="00790362">
      <w:rPr>
        <w:sz w:val="16"/>
        <w:szCs w:val="16"/>
        <w:lang w:val="en-US"/>
      </w:rPr>
      <w:t xml:space="preserve">, </w:t>
    </w:r>
    <w:r w:rsidR="00890AE3" w:rsidRPr="00790362">
      <w:rPr>
        <w:b/>
        <w:sz w:val="16"/>
        <w:szCs w:val="16"/>
        <w:lang w:val="en-US"/>
      </w:rPr>
      <w:t>G:</w:t>
    </w:r>
    <w:r w:rsidR="005B1D5D">
      <w:rPr>
        <w:sz w:val="16"/>
        <w:szCs w:val="16"/>
        <w:lang w:val="en-US"/>
      </w:rPr>
      <w:t>Presentation</w:t>
    </w:r>
    <w:r w:rsidR="00890AE3" w:rsidRPr="00790362">
      <w:rPr>
        <w:sz w:val="16"/>
        <w:szCs w:val="16"/>
        <w:lang w:val="en-US"/>
      </w:rPr>
      <w:t xml:space="preserve">, </w:t>
    </w:r>
    <w:r w:rsidR="00890AE3" w:rsidRPr="00790362">
      <w:rPr>
        <w:b/>
        <w:sz w:val="16"/>
        <w:szCs w:val="16"/>
        <w:lang w:val="en-US"/>
      </w:rPr>
      <w:t>I:</w:t>
    </w:r>
    <w:r w:rsidR="005B1D5D">
      <w:rPr>
        <w:sz w:val="16"/>
        <w:szCs w:val="16"/>
        <w:lang w:val="en-US"/>
      </w:rPr>
      <w:t>Experimental Skill</w:t>
    </w:r>
    <w:r w:rsidR="00890AE3" w:rsidRPr="00790362">
      <w:rPr>
        <w:sz w:val="16"/>
        <w:szCs w:val="16"/>
        <w:lang w:val="en-US"/>
      </w:rPr>
      <w:t xml:space="preserve">, </w:t>
    </w:r>
    <w:r w:rsidR="00890AE3" w:rsidRPr="00790362">
      <w:rPr>
        <w:b/>
        <w:sz w:val="16"/>
        <w:szCs w:val="16"/>
        <w:lang w:val="en-US"/>
      </w:rPr>
      <w:t>J:</w:t>
    </w:r>
    <w:r w:rsidR="00890AE3" w:rsidRPr="00790362">
      <w:rPr>
        <w:sz w:val="16"/>
        <w:szCs w:val="16"/>
        <w:lang w:val="en-US"/>
      </w:rPr>
      <w:t>Proje</w:t>
    </w:r>
    <w:r w:rsidR="005B1D5D">
      <w:rPr>
        <w:sz w:val="16"/>
        <w:szCs w:val="16"/>
        <w:lang w:val="en-US"/>
      </w:rPr>
      <w:t>ct</w:t>
    </w:r>
    <w:r w:rsidR="00890AE3" w:rsidRPr="00790362">
      <w:rPr>
        <w:sz w:val="16"/>
        <w:szCs w:val="16"/>
        <w:lang w:val="en-US"/>
      </w:rPr>
      <w:t xml:space="preserve"> </w:t>
    </w:r>
    <w:r w:rsidR="005B1D5D">
      <w:rPr>
        <w:sz w:val="16"/>
        <w:szCs w:val="16"/>
        <w:lang w:val="en-US"/>
      </w:rPr>
      <w:t>Observation</w:t>
    </w:r>
    <w:r w:rsidR="00890AE3" w:rsidRPr="00790362">
      <w:rPr>
        <w:sz w:val="16"/>
        <w:szCs w:val="16"/>
        <w:lang w:val="en-US"/>
      </w:rPr>
      <w:t xml:space="preserve">, </w:t>
    </w:r>
    <w:r w:rsidR="00C74B4A" w:rsidRPr="00790362">
      <w:rPr>
        <w:b/>
        <w:sz w:val="16"/>
        <w:szCs w:val="16"/>
        <w:lang w:val="en-US"/>
      </w:rPr>
      <w:t>K</w:t>
    </w:r>
    <w:r w:rsidR="00890AE3" w:rsidRPr="00790362">
      <w:rPr>
        <w:sz w:val="16"/>
        <w:szCs w:val="16"/>
        <w:lang w:val="en-US"/>
      </w:rPr>
      <w:t>:</w:t>
    </w:r>
    <w:r w:rsidR="005B1D5D">
      <w:rPr>
        <w:sz w:val="16"/>
        <w:szCs w:val="16"/>
        <w:lang w:val="en-US"/>
      </w:rPr>
      <w:t>Class Attendance</w:t>
    </w:r>
    <w:r w:rsidR="00890AE3" w:rsidRPr="00790362">
      <w:rPr>
        <w:sz w:val="16"/>
        <w:szCs w:val="16"/>
        <w:lang w:val="en-US"/>
      </w:rPr>
      <w:t>;</w:t>
    </w:r>
    <w:r w:rsidR="00D17437" w:rsidRPr="00790362">
      <w:rPr>
        <w:sz w:val="16"/>
        <w:szCs w:val="16"/>
        <w:lang w:val="en-US"/>
      </w:rPr>
      <w:t xml:space="preserve"> </w:t>
    </w:r>
    <w:r w:rsidR="00C74B4A" w:rsidRPr="00790362">
      <w:rPr>
        <w:b/>
        <w:sz w:val="16"/>
        <w:szCs w:val="16"/>
        <w:lang w:val="en-US"/>
      </w:rPr>
      <w:t>L</w:t>
    </w:r>
    <w:r w:rsidR="00D17437" w:rsidRPr="00790362">
      <w:rPr>
        <w:sz w:val="16"/>
        <w:szCs w:val="16"/>
        <w:lang w:val="en-US"/>
      </w:rPr>
      <w:t>:</w:t>
    </w:r>
    <w:r w:rsidR="00EC2E7C" w:rsidRPr="00790362">
      <w:rPr>
        <w:sz w:val="16"/>
        <w:szCs w:val="16"/>
        <w:lang w:val="en-US"/>
      </w:rPr>
      <w:t>Jur</w:t>
    </w:r>
    <w:r w:rsidR="005B1D5D">
      <w:rPr>
        <w:sz w:val="16"/>
        <w:szCs w:val="16"/>
        <w:lang w:val="en-US"/>
      </w:rPr>
      <w:t>y</w:t>
    </w:r>
    <w:r w:rsidR="00D17437" w:rsidRPr="00790362">
      <w:rPr>
        <w:sz w:val="16"/>
        <w:szCs w:val="16"/>
        <w:lang w:val="en-US"/>
      </w:rPr>
      <w:t xml:space="preserve"> </w:t>
    </w:r>
    <w:r w:rsidR="005B1D5D">
      <w:rPr>
        <w:sz w:val="16"/>
        <w:szCs w:val="16"/>
        <w:lang w:val="en-US"/>
      </w:rPr>
      <w:t>Exam</w:t>
    </w:r>
  </w:p>
  <w:p w14:paraId="22704032" w14:textId="7DA83B0B" w:rsidR="00165EC8" w:rsidRPr="00CA0228" w:rsidRDefault="00CA0228" w:rsidP="00165EC8">
    <w:pPr>
      <w:shd w:val="clear" w:color="auto" w:fill="FFFFFF"/>
      <w:ind w:left="284" w:hanging="284"/>
      <w:jc w:val="center"/>
      <w:rPr>
        <w:sz w:val="20"/>
        <w:szCs w:val="20"/>
      </w:rPr>
    </w:pPr>
    <w:r w:rsidRPr="00CA0228">
      <w:rPr>
        <w:sz w:val="20"/>
        <w:szCs w:val="20"/>
      </w:rPr>
      <w:t>ESOG</w:t>
    </w:r>
    <w:r w:rsidR="00777FD6">
      <w:rPr>
        <w:sz w:val="20"/>
        <w:szCs w:val="20"/>
      </w:rPr>
      <w:t xml:space="preserve">U </w:t>
    </w:r>
    <w:r w:rsidR="004B0756">
      <w:rPr>
        <w:sz w:val="20"/>
        <w:szCs w:val="20"/>
      </w:rPr>
      <w:t>FOREIGN LANGUAGE EDUCATION</w:t>
    </w:r>
    <w:r w:rsidR="00777FD6">
      <w:rPr>
        <w:sz w:val="20"/>
        <w:szCs w:val="20"/>
      </w:rPr>
      <w:t xml:space="preserve"> 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E1E56" w14:textId="6B5130FA" w:rsidR="00165EC8" w:rsidRPr="00CA0228" w:rsidRDefault="00CA0228" w:rsidP="00CA0228">
    <w:pPr>
      <w:shd w:val="clear" w:color="auto" w:fill="FFFFFF"/>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r w:rsidR="004B0756">
      <w:rPr>
        <w:sz w:val="20"/>
        <w:szCs w:val="20"/>
      </w:rPr>
      <w:t>FOREIGN LANGUAGE EDUCATION</w:t>
    </w:r>
    <w:r w:rsidR="00112E68">
      <w:rPr>
        <w:sz w:val="20"/>
        <w:szCs w:val="20"/>
      </w:rPr>
      <w:t xml:space="preserve"> 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9A51" w14:textId="77777777" w:rsidR="00BD6EC0" w:rsidRPr="00CA0228" w:rsidRDefault="00CA0228" w:rsidP="00CA0228">
    <w:pPr>
      <w:shd w:val="clear" w:color="auto" w:fill="FFFFFF"/>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8CEAD" w14:textId="77777777" w:rsidR="00B35667" w:rsidRDefault="00B35667" w:rsidP="00B41ECB">
      <w:r>
        <w:separator/>
      </w:r>
    </w:p>
  </w:footnote>
  <w:footnote w:type="continuationSeparator" w:id="0">
    <w:p w14:paraId="297D70CF" w14:textId="77777777" w:rsidR="00B35667" w:rsidRDefault="00B35667" w:rsidP="00B41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D309" w14:textId="77777777" w:rsidR="00B54737" w:rsidRDefault="00B54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D96E" w14:textId="77777777" w:rsidR="00B54737" w:rsidRDefault="00B54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6137" w14:textId="77777777" w:rsidR="00B54737" w:rsidRDefault="00B54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F2D6337"/>
    <w:multiLevelType w:val="hybridMultilevel"/>
    <w:tmpl w:val="0F14C238"/>
    <w:lvl w:ilvl="0" w:tplc="B8CE2C3A">
      <w:start w:val="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8"/>
  </w:num>
  <w:num w:numId="6">
    <w:abstractNumId w:val="2"/>
  </w:num>
  <w:num w:numId="7">
    <w:abstractNumId w:val="7"/>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A17"/>
    <w:rsid w:val="00002AAA"/>
    <w:rsid w:val="00003AC0"/>
    <w:rsid w:val="00007D9E"/>
    <w:rsid w:val="0001431C"/>
    <w:rsid w:val="0003017E"/>
    <w:rsid w:val="00033AEA"/>
    <w:rsid w:val="00055B51"/>
    <w:rsid w:val="00081895"/>
    <w:rsid w:val="00085298"/>
    <w:rsid w:val="000A6D7A"/>
    <w:rsid w:val="000B626A"/>
    <w:rsid w:val="000C5E6A"/>
    <w:rsid w:val="000C6AD0"/>
    <w:rsid w:val="000E0C74"/>
    <w:rsid w:val="000E2808"/>
    <w:rsid w:val="00106957"/>
    <w:rsid w:val="00112E68"/>
    <w:rsid w:val="00115500"/>
    <w:rsid w:val="00115EB6"/>
    <w:rsid w:val="00124B45"/>
    <w:rsid w:val="00130BFA"/>
    <w:rsid w:val="00137927"/>
    <w:rsid w:val="001433DF"/>
    <w:rsid w:val="00144920"/>
    <w:rsid w:val="001620F8"/>
    <w:rsid w:val="00165EC8"/>
    <w:rsid w:val="001701C3"/>
    <w:rsid w:val="001831D8"/>
    <w:rsid w:val="001A110D"/>
    <w:rsid w:val="001A4A1A"/>
    <w:rsid w:val="001A544D"/>
    <w:rsid w:val="001C1EB9"/>
    <w:rsid w:val="001E1BF3"/>
    <w:rsid w:val="002125A7"/>
    <w:rsid w:val="002400EF"/>
    <w:rsid w:val="00283980"/>
    <w:rsid w:val="00285FA2"/>
    <w:rsid w:val="002C2A55"/>
    <w:rsid w:val="002C3897"/>
    <w:rsid w:val="002C392C"/>
    <w:rsid w:val="002E1A0B"/>
    <w:rsid w:val="002F3A29"/>
    <w:rsid w:val="00306FCB"/>
    <w:rsid w:val="00311CB6"/>
    <w:rsid w:val="0032057E"/>
    <w:rsid w:val="00332EAB"/>
    <w:rsid w:val="0038029B"/>
    <w:rsid w:val="00390B57"/>
    <w:rsid w:val="003C3D6F"/>
    <w:rsid w:val="003E0233"/>
    <w:rsid w:val="003E403F"/>
    <w:rsid w:val="003F1429"/>
    <w:rsid w:val="00422B3B"/>
    <w:rsid w:val="00432EAA"/>
    <w:rsid w:val="004345A9"/>
    <w:rsid w:val="00445E92"/>
    <w:rsid w:val="004470D9"/>
    <w:rsid w:val="00450513"/>
    <w:rsid w:val="00457DD4"/>
    <w:rsid w:val="004628DB"/>
    <w:rsid w:val="0046563C"/>
    <w:rsid w:val="00474F85"/>
    <w:rsid w:val="00485D12"/>
    <w:rsid w:val="00495FE6"/>
    <w:rsid w:val="004A74FF"/>
    <w:rsid w:val="004B0756"/>
    <w:rsid w:val="004E6560"/>
    <w:rsid w:val="005029A8"/>
    <w:rsid w:val="00506393"/>
    <w:rsid w:val="00514CDA"/>
    <w:rsid w:val="00516A8F"/>
    <w:rsid w:val="00524D3C"/>
    <w:rsid w:val="00530CEB"/>
    <w:rsid w:val="005476B3"/>
    <w:rsid w:val="00571A22"/>
    <w:rsid w:val="00583393"/>
    <w:rsid w:val="005871E1"/>
    <w:rsid w:val="005A4903"/>
    <w:rsid w:val="005A73A8"/>
    <w:rsid w:val="005B1D5D"/>
    <w:rsid w:val="005C4783"/>
    <w:rsid w:val="005D197E"/>
    <w:rsid w:val="005E44D3"/>
    <w:rsid w:val="005F18AF"/>
    <w:rsid w:val="00601B0B"/>
    <w:rsid w:val="00612090"/>
    <w:rsid w:val="00613A0E"/>
    <w:rsid w:val="00613B3F"/>
    <w:rsid w:val="00663185"/>
    <w:rsid w:val="00672408"/>
    <w:rsid w:val="006779B7"/>
    <w:rsid w:val="00695AEA"/>
    <w:rsid w:val="006A0A1C"/>
    <w:rsid w:val="006A66E9"/>
    <w:rsid w:val="006C390A"/>
    <w:rsid w:val="006C66B2"/>
    <w:rsid w:val="006D13DA"/>
    <w:rsid w:val="006E26AB"/>
    <w:rsid w:val="006E4B38"/>
    <w:rsid w:val="00722C38"/>
    <w:rsid w:val="00737266"/>
    <w:rsid w:val="00740F63"/>
    <w:rsid w:val="00741876"/>
    <w:rsid w:val="007438E9"/>
    <w:rsid w:val="00754644"/>
    <w:rsid w:val="0075594A"/>
    <w:rsid w:val="007610A9"/>
    <w:rsid w:val="00763523"/>
    <w:rsid w:val="0077121E"/>
    <w:rsid w:val="00777FD6"/>
    <w:rsid w:val="00780C17"/>
    <w:rsid w:val="00790362"/>
    <w:rsid w:val="00793488"/>
    <w:rsid w:val="00797BFF"/>
    <w:rsid w:val="007B0A5B"/>
    <w:rsid w:val="007B6038"/>
    <w:rsid w:val="007C252F"/>
    <w:rsid w:val="007E0792"/>
    <w:rsid w:val="007E77B9"/>
    <w:rsid w:val="007F3339"/>
    <w:rsid w:val="007F74B8"/>
    <w:rsid w:val="008020D5"/>
    <w:rsid w:val="00806FA2"/>
    <w:rsid w:val="00842DEE"/>
    <w:rsid w:val="00843629"/>
    <w:rsid w:val="008516E9"/>
    <w:rsid w:val="00885C84"/>
    <w:rsid w:val="00885FDD"/>
    <w:rsid w:val="00890AE3"/>
    <w:rsid w:val="008C1344"/>
    <w:rsid w:val="008D62F7"/>
    <w:rsid w:val="008E0B88"/>
    <w:rsid w:val="008E4338"/>
    <w:rsid w:val="008E66D8"/>
    <w:rsid w:val="008E6C18"/>
    <w:rsid w:val="008F6D20"/>
    <w:rsid w:val="00900838"/>
    <w:rsid w:val="0090575B"/>
    <w:rsid w:val="00912E71"/>
    <w:rsid w:val="00924B72"/>
    <w:rsid w:val="0095775C"/>
    <w:rsid w:val="00957E6F"/>
    <w:rsid w:val="0097546B"/>
    <w:rsid w:val="00980910"/>
    <w:rsid w:val="00990E21"/>
    <w:rsid w:val="009B450F"/>
    <w:rsid w:val="009B7E8A"/>
    <w:rsid w:val="009C149D"/>
    <w:rsid w:val="009D280C"/>
    <w:rsid w:val="009D328E"/>
    <w:rsid w:val="009D5EA7"/>
    <w:rsid w:val="009D646A"/>
    <w:rsid w:val="009F24E4"/>
    <w:rsid w:val="00A01A7E"/>
    <w:rsid w:val="00A2725F"/>
    <w:rsid w:val="00A365F2"/>
    <w:rsid w:val="00A47FF2"/>
    <w:rsid w:val="00A64394"/>
    <w:rsid w:val="00A81298"/>
    <w:rsid w:val="00A86A0F"/>
    <w:rsid w:val="00A90119"/>
    <w:rsid w:val="00A95953"/>
    <w:rsid w:val="00AA1F09"/>
    <w:rsid w:val="00AA7FDE"/>
    <w:rsid w:val="00AD0725"/>
    <w:rsid w:val="00AD706A"/>
    <w:rsid w:val="00AE0929"/>
    <w:rsid w:val="00AF5852"/>
    <w:rsid w:val="00B20D00"/>
    <w:rsid w:val="00B20D02"/>
    <w:rsid w:val="00B256E4"/>
    <w:rsid w:val="00B35667"/>
    <w:rsid w:val="00B40521"/>
    <w:rsid w:val="00B41ECB"/>
    <w:rsid w:val="00B457E1"/>
    <w:rsid w:val="00B54737"/>
    <w:rsid w:val="00B742D9"/>
    <w:rsid w:val="00B802FF"/>
    <w:rsid w:val="00B863A3"/>
    <w:rsid w:val="00B902F7"/>
    <w:rsid w:val="00B90E7C"/>
    <w:rsid w:val="00BA44D3"/>
    <w:rsid w:val="00BA47A8"/>
    <w:rsid w:val="00BB6634"/>
    <w:rsid w:val="00BD115F"/>
    <w:rsid w:val="00BD6EC0"/>
    <w:rsid w:val="00BF218E"/>
    <w:rsid w:val="00C14D76"/>
    <w:rsid w:val="00C15222"/>
    <w:rsid w:val="00C2415C"/>
    <w:rsid w:val="00C271CA"/>
    <w:rsid w:val="00C36DB4"/>
    <w:rsid w:val="00C61E22"/>
    <w:rsid w:val="00C74B4A"/>
    <w:rsid w:val="00C778C8"/>
    <w:rsid w:val="00C800CD"/>
    <w:rsid w:val="00C81FEB"/>
    <w:rsid w:val="00C85F81"/>
    <w:rsid w:val="00C9378F"/>
    <w:rsid w:val="00CA0228"/>
    <w:rsid w:val="00CD22B0"/>
    <w:rsid w:val="00CE3B7C"/>
    <w:rsid w:val="00CF3E43"/>
    <w:rsid w:val="00D17437"/>
    <w:rsid w:val="00D37E9D"/>
    <w:rsid w:val="00D677C6"/>
    <w:rsid w:val="00D73937"/>
    <w:rsid w:val="00D76E26"/>
    <w:rsid w:val="00D84CC2"/>
    <w:rsid w:val="00D902D9"/>
    <w:rsid w:val="00DA55CC"/>
    <w:rsid w:val="00DC01E1"/>
    <w:rsid w:val="00DC5CE1"/>
    <w:rsid w:val="00DC627C"/>
    <w:rsid w:val="00DD0461"/>
    <w:rsid w:val="00DD6E6F"/>
    <w:rsid w:val="00DE3EBF"/>
    <w:rsid w:val="00DF427B"/>
    <w:rsid w:val="00E05995"/>
    <w:rsid w:val="00E131A3"/>
    <w:rsid w:val="00E27B40"/>
    <w:rsid w:val="00E60C94"/>
    <w:rsid w:val="00E617B4"/>
    <w:rsid w:val="00E716D0"/>
    <w:rsid w:val="00E76862"/>
    <w:rsid w:val="00E843A5"/>
    <w:rsid w:val="00EA0877"/>
    <w:rsid w:val="00EC2E7C"/>
    <w:rsid w:val="00EC5DE1"/>
    <w:rsid w:val="00EE5532"/>
    <w:rsid w:val="00EF00A1"/>
    <w:rsid w:val="00EF6C4B"/>
    <w:rsid w:val="00EF768C"/>
    <w:rsid w:val="00F205CB"/>
    <w:rsid w:val="00F256A3"/>
    <w:rsid w:val="00F30F8C"/>
    <w:rsid w:val="00F32424"/>
    <w:rsid w:val="00F40F90"/>
    <w:rsid w:val="00F55DB9"/>
    <w:rsid w:val="00F61909"/>
    <w:rsid w:val="00F719E3"/>
    <w:rsid w:val="00F8404A"/>
    <w:rsid w:val="00F8731E"/>
    <w:rsid w:val="00F94EEA"/>
    <w:rsid w:val="00FA3A17"/>
    <w:rsid w:val="00FB1995"/>
    <w:rsid w:val="00FC074C"/>
    <w:rsid w:val="00FC4367"/>
    <w:rsid w:val="00FC63E9"/>
    <w:rsid w:val="00FD2C8F"/>
    <w:rsid w:val="00FD68D8"/>
    <w:rsid w:val="00FE065C"/>
    <w:rsid w:val="00FF0EF9"/>
    <w:rsid w:val="00FF6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7A19B"/>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9B7"/>
    <w:pPr>
      <w:spacing w:after="0" w:line="240" w:lineRule="auto"/>
    </w:pPr>
    <w:rPr>
      <w:rFonts w:ascii="Times New Roman" w:eastAsia="Times New Roman" w:hAnsi="Times New Roman" w:cs="Times New Roman"/>
      <w:sz w:val="24"/>
      <w:szCs w:val="24"/>
      <w:lang w:val="en-TR"/>
    </w:rPr>
  </w:style>
  <w:style w:type="paragraph" w:styleId="Heading1">
    <w:name w:val="heading 1"/>
    <w:basedOn w:val="Normal"/>
    <w:next w:val="Normal"/>
    <w:link w:val="Heading1Char"/>
    <w:uiPriority w:val="9"/>
    <w:qFormat/>
    <w:rsid w:val="00924B72"/>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03F"/>
    <w:rPr>
      <w:color w:val="808080"/>
    </w:rPr>
  </w:style>
  <w:style w:type="character" w:customStyle="1" w:styleId="Heading1Char">
    <w:name w:val="Heading 1 Char"/>
    <w:basedOn w:val="DefaultParagraphFont"/>
    <w:link w:val="Heading1"/>
    <w:uiPriority w:val="9"/>
    <w:rsid w:val="00924B7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BB6634"/>
    <w:rPr>
      <w:rFonts w:ascii="Segoe UI" w:eastAsiaTheme="minorHAnsi" w:hAnsi="Segoe UI" w:cs="Segoe UI"/>
      <w:sz w:val="18"/>
      <w:szCs w:val="18"/>
      <w:lang w:val="tr-TR"/>
    </w:rPr>
  </w:style>
  <w:style w:type="character" w:customStyle="1" w:styleId="BalloonTextChar">
    <w:name w:val="Balloon Text Char"/>
    <w:basedOn w:val="DefaultParagraphFont"/>
    <w:link w:val="BalloonText"/>
    <w:uiPriority w:val="99"/>
    <w:semiHidden/>
    <w:rsid w:val="00BB6634"/>
    <w:rPr>
      <w:rFonts w:ascii="Segoe UI" w:hAnsi="Segoe UI" w:cs="Segoe UI"/>
      <w:sz w:val="18"/>
      <w:szCs w:val="18"/>
    </w:rPr>
  </w:style>
  <w:style w:type="paragraph" w:styleId="ListParagraph">
    <w:name w:val="List Paragraph"/>
    <w:basedOn w:val="Normal"/>
    <w:uiPriority w:val="34"/>
    <w:qFormat/>
    <w:rsid w:val="00695AEA"/>
    <w:pPr>
      <w:spacing w:after="160" w:line="259" w:lineRule="auto"/>
      <w:ind w:left="720"/>
      <w:contextualSpacing/>
    </w:pPr>
    <w:rPr>
      <w:rFonts w:asciiTheme="minorHAnsi" w:eastAsiaTheme="minorHAnsi" w:hAnsiTheme="minorHAnsi" w:cstheme="minorBidi"/>
      <w:sz w:val="22"/>
      <w:szCs w:val="22"/>
      <w:lang w:val="tr-TR"/>
    </w:rPr>
  </w:style>
  <w:style w:type="character" w:styleId="CommentReference">
    <w:name w:val="annotation reference"/>
    <w:basedOn w:val="DefaultParagraphFont"/>
    <w:uiPriority w:val="99"/>
    <w:semiHidden/>
    <w:unhideWhenUsed/>
    <w:rsid w:val="002C2A55"/>
    <w:rPr>
      <w:sz w:val="16"/>
      <w:szCs w:val="16"/>
    </w:rPr>
  </w:style>
  <w:style w:type="paragraph" w:styleId="CommentText">
    <w:name w:val="annotation text"/>
    <w:basedOn w:val="Normal"/>
    <w:link w:val="CommentTextChar"/>
    <w:uiPriority w:val="99"/>
    <w:semiHidden/>
    <w:unhideWhenUsed/>
    <w:rsid w:val="002C2A55"/>
    <w:pPr>
      <w:spacing w:after="160"/>
    </w:pPr>
    <w:rPr>
      <w:rFonts w:asciiTheme="minorHAnsi" w:eastAsiaTheme="minorHAnsi" w:hAnsiTheme="minorHAnsi" w:cstheme="minorBidi"/>
      <w:sz w:val="20"/>
      <w:szCs w:val="20"/>
      <w:lang w:val="tr-TR"/>
    </w:rPr>
  </w:style>
  <w:style w:type="character" w:customStyle="1" w:styleId="CommentTextChar">
    <w:name w:val="Comment Text Char"/>
    <w:basedOn w:val="DefaultParagraphFont"/>
    <w:link w:val="CommentText"/>
    <w:uiPriority w:val="99"/>
    <w:semiHidden/>
    <w:rsid w:val="002C2A55"/>
    <w:rPr>
      <w:sz w:val="20"/>
      <w:szCs w:val="20"/>
    </w:rPr>
  </w:style>
  <w:style w:type="paragraph" w:styleId="CommentSubject">
    <w:name w:val="annotation subject"/>
    <w:basedOn w:val="CommentText"/>
    <w:next w:val="CommentText"/>
    <w:link w:val="CommentSubjectChar"/>
    <w:uiPriority w:val="99"/>
    <w:semiHidden/>
    <w:unhideWhenUsed/>
    <w:rsid w:val="002C2A55"/>
    <w:rPr>
      <w:b/>
      <w:bCs/>
    </w:rPr>
  </w:style>
  <w:style w:type="character" w:customStyle="1" w:styleId="CommentSubjectChar">
    <w:name w:val="Comment Subject Char"/>
    <w:basedOn w:val="CommentTextChar"/>
    <w:link w:val="CommentSubject"/>
    <w:uiPriority w:val="99"/>
    <w:semiHidden/>
    <w:rsid w:val="002C2A55"/>
    <w:rPr>
      <w:b/>
      <w:bCs/>
      <w:sz w:val="20"/>
      <w:szCs w:val="20"/>
    </w:rPr>
  </w:style>
  <w:style w:type="paragraph" w:styleId="Header">
    <w:name w:val="header"/>
    <w:basedOn w:val="Normal"/>
    <w:link w:val="HeaderChar"/>
    <w:uiPriority w:val="99"/>
    <w:unhideWhenUsed/>
    <w:rsid w:val="00B41ECB"/>
    <w:pPr>
      <w:tabs>
        <w:tab w:val="center" w:pos="4536"/>
        <w:tab w:val="right" w:pos="9072"/>
      </w:tabs>
    </w:pPr>
    <w:rPr>
      <w:rFonts w:asciiTheme="minorHAnsi" w:eastAsiaTheme="minorHAnsi" w:hAnsiTheme="minorHAnsi" w:cstheme="minorBidi"/>
      <w:sz w:val="22"/>
      <w:szCs w:val="22"/>
      <w:lang w:val="tr-TR"/>
    </w:rPr>
  </w:style>
  <w:style w:type="character" w:customStyle="1" w:styleId="HeaderChar">
    <w:name w:val="Header Char"/>
    <w:basedOn w:val="DefaultParagraphFont"/>
    <w:link w:val="Header"/>
    <w:uiPriority w:val="99"/>
    <w:rsid w:val="00B41ECB"/>
  </w:style>
  <w:style w:type="paragraph" w:styleId="Footer">
    <w:name w:val="footer"/>
    <w:basedOn w:val="Normal"/>
    <w:link w:val="FooterChar"/>
    <w:uiPriority w:val="99"/>
    <w:unhideWhenUsed/>
    <w:rsid w:val="00B41ECB"/>
    <w:pPr>
      <w:tabs>
        <w:tab w:val="center" w:pos="4536"/>
        <w:tab w:val="right" w:pos="9072"/>
      </w:tabs>
    </w:pPr>
    <w:rPr>
      <w:rFonts w:asciiTheme="minorHAnsi" w:eastAsiaTheme="minorHAnsi" w:hAnsiTheme="minorHAnsi" w:cstheme="minorBidi"/>
      <w:sz w:val="22"/>
      <w:szCs w:val="22"/>
      <w:lang w:val="tr-TR"/>
    </w:rPr>
  </w:style>
  <w:style w:type="character" w:customStyle="1" w:styleId="FooterChar">
    <w:name w:val="Footer Char"/>
    <w:basedOn w:val="DefaultParagraphFont"/>
    <w:link w:val="Footer"/>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 w:id="1344481312">
      <w:bodyDiv w:val="1"/>
      <w:marLeft w:val="0"/>
      <w:marRight w:val="0"/>
      <w:marTop w:val="0"/>
      <w:marBottom w:val="0"/>
      <w:divBdr>
        <w:top w:val="none" w:sz="0" w:space="0" w:color="auto"/>
        <w:left w:val="none" w:sz="0" w:space="0" w:color="auto"/>
        <w:bottom w:val="none" w:sz="0" w:space="0" w:color="auto"/>
        <w:right w:val="none" w:sz="0" w:space="0" w:color="auto"/>
      </w:divBdr>
    </w:div>
    <w:div w:id="1831552981">
      <w:bodyDiv w:val="1"/>
      <w:marLeft w:val="0"/>
      <w:marRight w:val="0"/>
      <w:marTop w:val="0"/>
      <w:marBottom w:val="0"/>
      <w:divBdr>
        <w:top w:val="none" w:sz="0" w:space="0" w:color="auto"/>
        <w:left w:val="none" w:sz="0" w:space="0" w:color="auto"/>
        <w:bottom w:val="none" w:sz="0" w:space="0" w:color="auto"/>
        <w:right w:val="none" w:sz="0" w:space="0" w:color="auto"/>
      </w:divBdr>
    </w:div>
    <w:div w:id="1841189008">
      <w:bodyDiv w:val="1"/>
      <w:marLeft w:val="0"/>
      <w:marRight w:val="0"/>
      <w:marTop w:val="0"/>
      <w:marBottom w:val="0"/>
      <w:divBdr>
        <w:top w:val="none" w:sz="0" w:space="0" w:color="auto"/>
        <w:left w:val="none" w:sz="0" w:space="0" w:color="auto"/>
        <w:bottom w:val="none" w:sz="0" w:space="0" w:color="auto"/>
        <w:right w:val="none" w:sz="0" w:space="0" w:color="auto"/>
      </w:divBdr>
    </w:div>
    <w:div w:id="191296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PlaceholderText"/>
            </w:rPr>
            <w:t>Bir öğe seçin.</w:t>
          </w:r>
        </w:p>
      </w:docPartBody>
    </w:docPart>
    <w:docPart>
      <w:docPartPr>
        <w:name w:val="7670329C65F64990A61C726B32940476"/>
        <w:category>
          <w:name w:val="Genel"/>
          <w:gallery w:val="placeholder"/>
        </w:category>
        <w:types>
          <w:type w:val="bbPlcHdr"/>
        </w:types>
        <w:behaviors>
          <w:behavior w:val="content"/>
        </w:behaviors>
        <w:guid w:val="{147504D3-2A0F-4148-8334-55C3C61C0CB8}"/>
      </w:docPartPr>
      <w:docPartBody>
        <w:p w:rsidR="00336011" w:rsidRDefault="0065245D" w:rsidP="0065245D">
          <w:pPr>
            <w:pStyle w:val="7670329C65F64990A61C726B32940476"/>
          </w:pPr>
          <w:r w:rsidRPr="006B295F">
            <w:rPr>
              <w:rStyle w:val="PlaceholderText"/>
            </w:rPr>
            <w:t>Bir öğe seçin.</w:t>
          </w:r>
        </w:p>
      </w:docPartBody>
    </w:docPart>
    <w:docPart>
      <w:docPartPr>
        <w:name w:val="582C673574FA4A168CFD84C37F37193A"/>
        <w:category>
          <w:name w:val="Genel"/>
          <w:gallery w:val="placeholder"/>
        </w:category>
        <w:types>
          <w:type w:val="bbPlcHdr"/>
        </w:types>
        <w:behaviors>
          <w:behavior w:val="content"/>
        </w:behaviors>
        <w:guid w:val="{8E63EBFA-7374-4BDC-A9AD-1A20F3EDC274}"/>
      </w:docPartPr>
      <w:docPartBody>
        <w:p w:rsidR="00336011" w:rsidRDefault="0065245D" w:rsidP="0065245D">
          <w:pPr>
            <w:pStyle w:val="582C673574FA4A168CFD84C37F37193A"/>
          </w:pPr>
          <w:r w:rsidRPr="006B295F">
            <w:rPr>
              <w:rStyle w:val="PlaceholderText"/>
            </w:rPr>
            <w:t>Bir öğe seçin.</w:t>
          </w:r>
        </w:p>
      </w:docPartBody>
    </w:docPart>
    <w:docPart>
      <w:docPartPr>
        <w:name w:val="791F9C6545954B7193886FB3BE548CA4"/>
        <w:category>
          <w:name w:val="Genel"/>
          <w:gallery w:val="placeholder"/>
        </w:category>
        <w:types>
          <w:type w:val="bbPlcHdr"/>
        </w:types>
        <w:behaviors>
          <w:behavior w:val="content"/>
        </w:behaviors>
        <w:guid w:val="{E8D452A9-A2F7-4461-AA81-BBB03A876D44}"/>
      </w:docPartPr>
      <w:docPartBody>
        <w:p w:rsidR="00336011" w:rsidRDefault="0065245D" w:rsidP="0065245D">
          <w:pPr>
            <w:pStyle w:val="791F9C6545954B7193886FB3BE548CA4"/>
          </w:pPr>
          <w:r w:rsidRPr="006B295F">
            <w:rPr>
              <w:rStyle w:val="PlaceholderText"/>
            </w:rPr>
            <w:t>Bir öğe seçin.</w:t>
          </w:r>
        </w:p>
      </w:docPartBody>
    </w:docPart>
    <w:docPart>
      <w:docPartPr>
        <w:name w:val="E7C37E322C68438294B65FD739424FC2"/>
        <w:category>
          <w:name w:val="Genel"/>
          <w:gallery w:val="placeholder"/>
        </w:category>
        <w:types>
          <w:type w:val="bbPlcHdr"/>
        </w:types>
        <w:behaviors>
          <w:behavior w:val="content"/>
        </w:behaviors>
        <w:guid w:val="{C7420D74-40DB-485C-B187-029E36A4FA91}"/>
      </w:docPartPr>
      <w:docPartBody>
        <w:p w:rsidR="00336011" w:rsidRDefault="0065245D" w:rsidP="0065245D">
          <w:pPr>
            <w:pStyle w:val="E7C37E322C68438294B65FD739424FC2"/>
          </w:pPr>
          <w:r w:rsidRPr="006B295F">
            <w:rPr>
              <w:rStyle w:val="PlaceholderText"/>
            </w:rPr>
            <w:t>Bir öğe seçin.</w:t>
          </w:r>
        </w:p>
      </w:docPartBody>
    </w:docPart>
    <w:docPart>
      <w:docPartPr>
        <w:name w:val="8BE9DA33742B4055932A1FB673E5B079"/>
        <w:category>
          <w:name w:val="Genel"/>
          <w:gallery w:val="placeholder"/>
        </w:category>
        <w:types>
          <w:type w:val="bbPlcHdr"/>
        </w:types>
        <w:behaviors>
          <w:behavior w:val="content"/>
        </w:behaviors>
        <w:guid w:val="{E2D4FC1F-0649-4CD9-B588-BFFE8CF3E555}"/>
      </w:docPartPr>
      <w:docPartBody>
        <w:p w:rsidR="00336011" w:rsidRDefault="0065245D" w:rsidP="0065245D">
          <w:pPr>
            <w:pStyle w:val="8BE9DA33742B4055932A1FB673E5B079"/>
          </w:pPr>
          <w:r w:rsidRPr="006B295F">
            <w:rPr>
              <w:rStyle w:val="PlaceholderText"/>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Bold">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604020202020204"/>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728"/>
    <w:rsid w:val="00086E0B"/>
    <w:rsid w:val="00097B48"/>
    <w:rsid w:val="001C1039"/>
    <w:rsid w:val="00246E7C"/>
    <w:rsid w:val="00336011"/>
    <w:rsid w:val="003943CB"/>
    <w:rsid w:val="003B6273"/>
    <w:rsid w:val="003D01C8"/>
    <w:rsid w:val="003E28FA"/>
    <w:rsid w:val="00423541"/>
    <w:rsid w:val="00516A56"/>
    <w:rsid w:val="00606B8F"/>
    <w:rsid w:val="00626C0D"/>
    <w:rsid w:val="0065245D"/>
    <w:rsid w:val="00751E29"/>
    <w:rsid w:val="007F4B2D"/>
    <w:rsid w:val="00861C49"/>
    <w:rsid w:val="008733BB"/>
    <w:rsid w:val="008B0E7C"/>
    <w:rsid w:val="008E7450"/>
    <w:rsid w:val="00923566"/>
    <w:rsid w:val="0092400D"/>
    <w:rsid w:val="009C3808"/>
    <w:rsid w:val="00A47736"/>
    <w:rsid w:val="00AD2D58"/>
    <w:rsid w:val="00B10342"/>
    <w:rsid w:val="00B20728"/>
    <w:rsid w:val="00B21AE3"/>
    <w:rsid w:val="00B642EF"/>
    <w:rsid w:val="00B837AD"/>
    <w:rsid w:val="00B9149E"/>
    <w:rsid w:val="00BE5727"/>
    <w:rsid w:val="00C1082D"/>
    <w:rsid w:val="00C76665"/>
    <w:rsid w:val="00CD3CFA"/>
    <w:rsid w:val="00D75FFD"/>
    <w:rsid w:val="00D9270D"/>
    <w:rsid w:val="00DA4248"/>
    <w:rsid w:val="00DB214C"/>
    <w:rsid w:val="00F11511"/>
    <w:rsid w:val="00F11FF2"/>
    <w:rsid w:val="00F8731E"/>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245D"/>
    <w:rPr>
      <w:color w:val="808080"/>
    </w:rPr>
  </w:style>
  <w:style w:type="paragraph" w:customStyle="1" w:styleId="7670329C65F64990A61C726B32940476">
    <w:name w:val="7670329C65F64990A61C726B32940476"/>
    <w:rsid w:val="0065245D"/>
    <w:rPr>
      <w:lang w:val="en-US" w:eastAsia="en-US"/>
    </w:rPr>
  </w:style>
  <w:style w:type="paragraph" w:customStyle="1" w:styleId="582C673574FA4A168CFD84C37F37193A">
    <w:name w:val="582C673574FA4A168CFD84C37F37193A"/>
    <w:rsid w:val="0065245D"/>
    <w:rPr>
      <w:lang w:val="en-US" w:eastAsia="en-US"/>
    </w:rPr>
  </w:style>
  <w:style w:type="paragraph" w:customStyle="1" w:styleId="791F9C6545954B7193886FB3BE548CA4">
    <w:name w:val="791F9C6545954B7193886FB3BE548CA4"/>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28224-ABD4-4712-BB70-FDAF389A0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1107</Words>
  <Characters>6314</Characters>
  <Application>Microsoft Office Word</Application>
  <DocSecurity>0</DocSecurity>
  <Lines>52</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SilentAll Team</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Nadire Arıkan</cp:lastModifiedBy>
  <cp:revision>6</cp:revision>
  <cp:lastPrinted>2015-11-09T10:21:00Z</cp:lastPrinted>
  <dcterms:created xsi:type="dcterms:W3CDTF">2024-08-01T05:31:00Z</dcterms:created>
  <dcterms:modified xsi:type="dcterms:W3CDTF">2024-08-01T07:24:00Z</dcterms:modified>
</cp:coreProperties>
</file>